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5750" w14:textId="6BE657F8" w:rsidR="00A42A2E" w:rsidRDefault="00A42A2E" w:rsidP="00A42A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Dzierżawa jest umową konsensualną, co oznacza, że nie wymaga zachowania żadnej formy szczególnej, jedynie dzierżawa nieruchomości zawarta na czas dłuższy niż rok powinna być zawarta na piśmie, z tym zastrzeżeniem, że niezachowanie tej formy powoduje, że umowę poczytuje się za zawartą na czas nieoznaczony (art. 660 w zw. z art. 694 k.c.). </w:t>
      </w:r>
    </w:p>
    <w:p w14:paraId="6CA5BFE6" w14:textId="77777777" w:rsidR="00A42A2E" w:rsidRDefault="00A42A2E" w:rsidP="00E264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B07D2C9" w14:textId="44AAEF29" w:rsidR="00E26402" w:rsidRPr="00AB2D0E" w:rsidRDefault="00E26402" w:rsidP="00E264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AB2D0E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** niepotrzebne wykreślić</w:t>
      </w:r>
      <w:r w:rsidRPr="00AB2D0E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4962D11A" w14:textId="77777777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6EFC9DF8" w14:textId="6A39B40D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26402">
        <w:rPr>
          <w:rFonts w:cstheme="minorHAnsi"/>
          <w:b/>
          <w:sz w:val="28"/>
          <w:szCs w:val="28"/>
        </w:rPr>
        <w:t xml:space="preserve">UMOWA DZIERŻAWY </w:t>
      </w:r>
      <w:r w:rsidR="00F81FD5">
        <w:rPr>
          <w:rFonts w:cstheme="minorHAnsi"/>
          <w:b/>
          <w:sz w:val="28"/>
          <w:szCs w:val="28"/>
        </w:rPr>
        <w:t>NIERUCHOMOŚCI</w:t>
      </w:r>
    </w:p>
    <w:p w14:paraId="6C4536E4" w14:textId="77777777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</w:p>
    <w:p w14:paraId="3657B626" w14:textId="1AFF89E5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zawarta w </w:t>
      </w:r>
      <w:r w:rsidR="00995103">
        <w:rPr>
          <w:rFonts w:cstheme="minorHAnsi"/>
          <w:sz w:val="22"/>
        </w:rPr>
        <w:t>[</w:t>
      </w:r>
      <w:r w:rsidR="00995103" w:rsidRPr="00995103">
        <w:rPr>
          <w:rFonts w:cstheme="minorHAnsi"/>
          <w:i/>
          <w:iCs/>
          <w:sz w:val="22"/>
          <w:highlight w:val="yellow"/>
        </w:rPr>
        <w:t>miejscowość</w:t>
      </w:r>
      <w:r w:rsidR="00995103">
        <w:rPr>
          <w:rFonts w:cstheme="minorHAnsi"/>
          <w:sz w:val="22"/>
        </w:rPr>
        <w:t>]</w:t>
      </w:r>
      <w:r w:rsidRPr="00E26402">
        <w:rPr>
          <w:rFonts w:cstheme="minorHAnsi"/>
          <w:sz w:val="22"/>
        </w:rPr>
        <w:t xml:space="preserve"> w dniu </w:t>
      </w:r>
      <w:r w:rsidR="00995103">
        <w:rPr>
          <w:rFonts w:cstheme="minorHAnsi"/>
          <w:sz w:val="22"/>
        </w:rPr>
        <w:t>[</w:t>
      </w:r>
      <w:r w:rsidR="00995103" w:rsidRPr="00995103">
        <w:rPr>
          <w:rFonts w:cstheme="minorHAnsi"/>
          <w:i/>
          <w:iCs/>
          <w:sz w:val="22"/>
          <w:highlight w:val="yellow"/>
        </w:rPr>
        <w:t>data</w:t>
      </w:r>
      <w:r w:rsidR="00995103">
        <w:rPr>
          <w:rFonts w:cstheme="minorHAnsi"/>
          <w:sz w:val="22"/>
        </w:rPr>
        <w:t>],</w:t>
      </w:r>
      <w:r w:rsidRPr="00E26402">
        <w:rPr>
          <w:rFonts w:cstheme="minorHAnsi"/>
          <w:sz w:val="22"/>
        </w:rPr>
        <w:t xml:space="preserve"> zwana dalej: „</w:t>
      </w:r>
      <w:r w:rsidRPr="00E26402">
        <w:rPr>
          <w:rFonts w:cstheme="minorHAnsi"/>
          <w:b/>
          <w:sz w:val="22"/>
        </w:rPr>
        <w:t>Umową</w:t>
      </w:r>
      <w:r w:rsidRPr="00E26402">
        <w:rPr>
          <w:rFonts w:cstheme="minorHAnsi"/>
          <w:sz w:val="22"/>
        </w:rPr>
        <w:t>”, pomiędzy:</w:t>
      </w:r>
    </w:p>
    <w:p w14:paraId="5DF3AA3E" w14:textId="77777777" w:rsidR="00E26402" w:rsidRPr="00995103" w:rsidRDefault="00E26402" w:rsidP="00E26402">
      <w:pPr>
        <w:spacing w:line="276" w:lineRule="auto"/>
        <w:rPr>
          <w:rFonts w:cstheme="minorHAnsi"/>
          <w:sz w:val="22"/>
        </w:rPr>
      </w:pPr>
    </w:p>
    <w:p w14:paraId="7E55EDAF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418C5C4B" w14:textId="7334DE9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 xml:space="preserve">], legitymującym/ą się dowodem osobistym </w:t>
      </w:r>
      <w:bookmarkStart w:id="0" w:name="_Hlk106787066"/>
      <w:r w:rsidRPr="00995103">
        <w:rPr>
          <w:rFonts w:cstheme="minorHAnsi"/>
          <w:sz w:val="22"/>
        </w:rPr>
        <w:t>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>] o numerze [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 xml:space="preserve">] </w:t>
      </w:r>
      <w:bookmarkEnd w:id="0"/>
      <w:r w:rsidRPr="00995103">
        <w:rPr>
          <w:rFonts w:cstheme="minorHAnsi"/>
          <w:sz w:val="22"/>
        </w:rPr>
        <w:t>zam.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</w:t>
      </w:r>
      <w:r w:rsidR="00904CCE">
        <w:rPr>
          <w:rFonts w:cstheme="minorHAnsi"/>
          <w:sz w:val="22"/>
        </w:rPr>
        <w:t>;</w:t>
      </w:r>
    </w:p>
    <w:p w14:paraId="40BD7DB1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408BBDFA" w14:textId="3A5B414F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</w:t>
      </w:r>
      <w:r>
        <w:rPr>
          <w:rFonts w:cstheme="minorHAnsi"/>
          <w:sz w:val="22"/>
        </w:rPr>
        <w:t xml:space="preserve"> </w:t>
      </w: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zamieszkały/a w [</w:t>
      </w:r>
      <w:r w:rsidRPr="00995103">
        <w:rPr>
          <w:rFonts w:cstheme="minorHAnsi"/>
          <w:i/>
          <w:iCs/>
          <w:sz w:val="22"/>
          <w:highlight w:val="yellow"/>
        </w:rPr>
        <w:t>adres miejsca zamieszkania</w:t>
      </w:r>
      <w:r w:rsidRPr="00995103">
        <w:rPr>
          <w:rFonts w:cstheme="minorHAnsi"/>
          <w:sz w:val="22"/>
        </w:rPr>
        <w:t>] legitymujący</w:t>
      </w:r>
      <w:r>
        <w:rPr>
          <w:rFonts w:cstheme="minorHAnsi"/>
          <w:sz w:val="22"/>
        </w:rPr>
        <w:t>/a</w:t>
      </w:r>
      <w:r w:rsidRPr="00995103">
        <w:rPr>
          <w:rFonts w:cstheme="minorHAnsi"/>
          <w:sz w:val="22"/>
        </w:rPr>
        <w:t xml:space="preserve"> się dowodem osobistym 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>] o numerze [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>]</w:t>
      </w:r>
      <w:r>
        <w:rPr>
          <w:rFonts w:cstheme="minorHAnsi"/>
          <w:sz w:val="22"/>
        </w:rPr>
        <w:t xml:space="preserve">, </w:t>
      </w:r>
      <w:r w:rsidRPr="00995103">
        <w:rPr>
          <w:rFonts w:cstheme="minorHAnsi"/>
          <w:sz w:val="22"/>
        </w:rPr>
        <w:t>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>], prowadzącym/ą działalność gospodarczą pod firmą [</w:t>
      </w:r>
      <w:r w:rsidRPr="00995103">
        <w:rPr>
          <w:rFonts w:cstheme="minorHAnsi"/>
          <w:i/>
          <w:iCs/>
          <w:sz w:val="22"/>
          <w:highlight w:val="yellow"/>
        </w:rPr>
        <w:t>nazwa firmy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</w:t>
      </w:r>
      <w:r>
        <w:rPr>
          <w:rFonts w:cstheme="minorHAnsi"/>
          <w:i/>
          <w:iCs/>
          <w:sz w:val="22"/>
          <w:highlight w:val="yellow"/>
        </w:rPr>
        <w:t xml:space="preserve"> </w:t>
      </w:r>
      <w:r w:rsidRPr="00995103">
        <w:rPr>
          <w:rFonts w:cstheme="minorHAnsi"/>
          <w:i/>
          <w:iCs/>
          <w:sz w:val="22"/>
          <w:highlight w:val="yellow"/>
        </w:rPr>
        <w:t>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Centralnej Ewidencji i Informacji o Działalności Gospodarczej</w:t>
      </w:r>
      <w:r w:rsidR="00146671">
        <w:rPr>
          <w:rFonts w:cstheme="minorHAnsi"/>
          <w:sz w:val="22"/>
        </w:rPr>
        <w:t xml:space="preserve">, </w:t>
      </w:r>
      <w:r w:rsidRPr="00995103">
        <w:rPr>
          <w:rFonts w:cstheme="minorHAnsi"/>
          <w:sz w:val="22"/>
        </w:rPr>
        <w:t>posiadającym/a nr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>];</w:t>
      </w:r>
    </w:p>
    <w:p w14:paraId="4C03EF05" w14:textId="77814512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jednostki organizacyjnej</w:t>
      </w:r>
      <w:r w:rsidR="00AB2D0E">
        <w:rPr>
          <w:rFonts w:cstheme="minorHAnsi"/>
          <w:sz w:val="22"/>
          <w:u w:val="single"/>
        </w:rPr>
        <w:t>:</w:t>
      </w:r>
    </w:p>
    <w:p w14:paraId="4DF56C6E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Nazwa podmiotu</w:t>
      </w:r>
      <w:r w:rsidRPr="00995103">
        <w:rPr>
          <w:rFonts w:cstheme="minorHAnsi"/>
          <w:sz w:val="22"/>
        </w:rPr>
        <w:t>]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z siedzibą w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Rejestru Przedsiębiorców Krajowego Rejestru Sądowego pod numerem [</w:t>
      </w:r>
      <w:r w:rsidRPr="00995103">
        <w:rPr>
          <w:rFonts w:cstheme="minorHAnsi"/>
          <w:i/>
          <w:iCs/>
          <w:sz w:val="22"/>
          <w:highlight w:val="yellow"/>
        </w:rPr>
        <w:t>numer KRS</w:t>
      </w:r>
      <w:r w:rsidRPr="00995103">
        <w:rPr>
          <w:rFonts w:cstheme="minorHAnsi"/>
          <w:sz w:val="22"/>
        </w:rPr>
        <w:t>], sąd rejestrowy: [</w:t>
      </w:r>
      <w:r w:rsidRPr="00995103">
        <w:rPr>
          <w:rFonts w:cstheme="minorHAnsi"/>
          <w:i/>
          <w:iCs/>
          <w:sz w:val="22"/>
          <w:highlight w:val="yellow"/>
        </w:rPr>
        <w:t>nazwa sądu rejonowego</w:t>
      </w:r>
      <w:r w:rsidRPr="00995103">
        <w:rPr>
          <w:rFonts w:cstheme="minorHAnsi"/>
          <w:i/>
          <w:iCs/>
          <w:sz w:val="22"/>
        </w:rPr>
        <w:t>]</w:t>
      </w:r>
      <w:r w:rsidRPr="00995103">
        <w:rPr>
          <w:rFonts w:cstheme="minorHAnsi"/>
          <w:sz w:val="22"/>
        </w:rPr>
        <w:t xml:space="preserve"> [</w:t>
      </w:r>
      <w:r w:rsidRPr="00995103">
        <w:rPr>
          <w:rFonts w:cstheme="minorHAnsi"/>
          <w:i/>
          <w:iCs/>
          <w:sz w:val="22"/>
          <w:highlight w:val="yellow"/>
        </w:rPr>
        <w:t>numer i nazwa wydziału gospodarczego KRS</w:t>
      </w:r>
      <w:r w:rsidRPr="00995103">
        <w:rPr>
          <w:rFonts w:cstheme="minorHAnsi"/>
          <w:sz w:val="22"/>
        </w:rPr>
        <w:t>],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>];</w:t>
      </w:r>
    </w:p>
    <w:p w14:paraId="5B4D9B17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4B43A71C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 – [</w:t>
      </w:r>
      <w:r w:rsidRPr="00904CCE">
        <w:rPr>
          <w:rFonts w:cstheme="minorHAnsi"/>
          <w:i/>
          <w:iCs/>
          <w:sz w:val="22"/>
          <w:highlight w:val="yellow"/>
        </w:rPr>
        <w:t>określenie funkcji uprawniającej do reprezentacji, np. członek zarządu spółki</w:t>
      </w:r>
      <w:r w:rsidRPr="00995103">
        <w:rPr>
          <w:rFonts w:cstheme="minorHAnsi"/>
          <w:sz w:val="22"/>
        </w:rPr>
        <w:t>]</w:t>
      </w:r>
    </w:p>
    <w:p w14:paraId="7D6EAA45" w14:textId="00CD5A89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zwany/a dalej: </w:t>
      </w:r>
      <w:r w:rsidR="00904CCE">
        <w:rPr>
          <w:rFonts w:cstheme="minorHAnsi"/>
          <w:b/>
          <w:bCs/>
          <w:i/>
          <w:iCs/>
          <w:sz w:val="22"/>
        </w:rPr>
        <w:t>Wydzierżawiającym</w:t>
      </w:r>
      <w:r w:rsidRPr="00995103">
        <w:rPr>
          <w:rFonts w:cstheme="minorHAnsi"/>
          <w:sz w:val="22"/>
        </w:rPr>
        <w:t>,</w:t>
      </w:r>
    </w:p>
    <w:p w14:paraId="3C4AF65E" w14:textId="77777777" w:rsidR="004E522E" w:rsidRDefault="004E522E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</w:p>
    <w:p w14:paraId="198715C0" w14:textId="65BA6F41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a </w:t>
      </w:r>
    </w:p>
    <w:p w14:paraId="5A2CF97E" w14:textId="77777777" w:rsidR="00904CCE" w:rsidRPr="00995103" w:rsidRDefault="00904CCE" w:rsidP="00904CCE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37F55790" w14:textId="21BB83EC" w:rsidR="00904CCE" w:rsidRPr="00904CCE" w:rsidRDefault="00904CCE" w:rsidP="00904CCE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>], legitymującym/ą się dowodem osobistym 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>] o numerze [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>] zam.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</w:t>
      </w:r>
      <w:r>
        <w:rPr>
          <w:rFonts w:cstheme="minorHAnsi"/>
          <w:sz w:val="22"/>
        </w:rPr>
        <w:t>;</w:t>
      </w:r>
    </w:p>
    <w:p w14:paraId="6E5A23D0" w14:textId="1D3FE9B4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131CE431" w14:textId="5D9235FD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zamieszkały/a w [</w:t>
      </w:r>
      <w:r w:rsidRPr="00995103">
        <w:rPr>
          <w:rFonts w:cstheme="minorHAnsi"/>
          <w:i/>
          <w:iCs/>
          <w:sz w:val="22"/>
          <w:highlight w:val="yellow"/>
        </w:rPr>
        <w:t>adres miejsca zamieszkania</w:t>
      </w:r>
      <w:r w:rsidRPr="00995103">
        <w:rPr>
          <w:rFonts w:cstheme="minorHAnsi"/>
          <w:sz w:val="22"/>
        </w:rPr>
        <w:t>] legitymujący</w:t>
      </w:r>
      <w:r w:rsidR="00AB2D0E">
        <w:rPr>
          <w:rFonts w:cstheme="minorHAnsi"/>
          <w:sz w:val="22"/>
        </w:rPr>
        <w:t>/a</w:t>
      </w:r>
      <w:r w:rsidRPr="00995103">
        <w:rPr>
          <w:rFonts w:cstheme="minorHAnsi"/>
          <w:sz w:val="22"/>
        </w:rPr>
        <w:t xml:space="preserve"> się dowodem osobistym 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 xml:space="preserve">] o numerze [ 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>] / 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>], prowadzącym/ą działalność gospodarczą pod firmą [</w:t>
      </w:r>
      <w:r w:rsidRPr="00995103">
        <w:rPr>
          <w:rFonts w:cstheme="minorHAnsi"/>
          <w:i/>
          <w:iCs/>
          <w:sz w:val="22"/>
          <w:highlight w:val="yellow"/>
        </w:rPr>
        <w:t>nazwa firmy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Centralnej Ewidencji i Informacji o Działalności Gospodarczej</w:t>
      </w:r>
      <w:r w:rsidR="00146671">
        <w:rPr>
          <w:rFonts w:cstheme="minorHAnsi"/>
          <w:sz w:val="22"/>
        </w:rPr>
        <w:t xml:space="preserve">, </w:t>
      </w:r>
      <w:r w:rsidRPr="00995103">
        <w:rPr>
          <w:rFonts w:cstheme="minorHAnsi"/>
          <w:sz w:val="22"/>
        </w:rPr>
        <w:t>posiadającym/a nr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>];</w:t>
      </w:r>
    </w:p>
    <w:p w14:paraId="566AE891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lastRenderedPageBreak/>
        <w:t>Wariant dla jednostki organizacyjnej</w:t>
      </w:r>
    </w:p>
    <w:p w14:paraId="5E68E86D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Nazwa podmiotu</w:t>
      </w:r>
      <w:r w:rsidRPr="00995103">
        <w:rPr>
          <w:rFonts w:cstheme="minorHAnsi"/>
          <w:sz w:val="22"/>
        </w:rPr>
        <w:t>]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z siedzibą w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Rejestru Przedsiębiorców Krajowego Rejestru Sądowego pod numerem [</w:t>
      </w:r>
      <w:r w:rsidRPr="00995103">
        <w:rPr>
          <w:rFonts w:cstheme="minorHAnsi"/>
          <w:i/>
          <w:iCs/>
          <w:sz w:val="22"/>
          <w:highlight w:val="yellow"/>
        </w:rPr>
        <w:t>numer KRS</w:t>
      </w:r>
      <w:r w:rsidRPr="00995103">
        <w:rPr>
          <w:rFonts w:cstheme="minorHAnsi"/>
          <w:sz w:val="22"/>
        </w:rPr>
        <w:t>], sąd rejestrowy: [</w:t>
      </w:r>
      <w:r w:rsidRPr="00995103">
        <w:rPr>
          <w:rFonts w:cstheme="minorHAnsi"/>
          <w:i/>
          <w:iCs/>
          <w:sz w:val="22"/>
          <w:highlight w:val="yellow"/>
        </w:rPr>
        <w:t>nazwa sądu rejonowego</w:t>
      </w:r>
      <w:r w:rsidRPr="00995103">
        <w:rPr>
          <w:rFonts w:cstheme="minorHAnsi"/>
          <w:i/>
          <w:iCs/>
          <w:sz w:val="22"/>
        </w:rPr>
        <w:t>]</w:t>
      </w:r>
      <w:r w:rsidRPr="00995103">
        <w:rPr>
          <w:rFonts w:cstheme="minorHAnsi"/>
          <w:sz w:val="22"/>
        </w:rPr>
        <w:t xml:space="preserve"> [</w:t>
      </w:r>
      <w:r w:rsidRPr="00995103">
        <w:rPr>
          <w:rFonts w:cstheme="minorHAnsi"/>
          <w:i/>
          <w:iCs/>
          <w:sz w:val="22"/>
          <w:highlight w:val="yellow"/>
        </w:rPr>
        <w:t>numer i nazwa wydziału gospodarczego KRS</w:t>
      </w:r>
      <w:r w:rsidRPr="00995103">
        <w:rPr>
          <w:rFonts w:cstheme="minorHAnsi"/>
          <w:sz w:val="22"/>
        </w:rPr>
        <w:t>],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 xml:space="preserve">]; </w:t>
      </w:r>
    </w:p>
    <w:p w14:paraId="79A9910F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792EE920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 – [</w:t>
      </w:r>
      <w:r w:rsidRPr="00904CCE">
        <w:rPr>
          <w:rFonts w:cstheme="minorHAnsi"/>
          <w:i/>
          <w:iCs/>
          <w:sz w:val="22"/>
          <w:highlight w:val="yellow"/>
        </w:rPr>
        <w:t>określenie funkcji uprawniającej do reprezentacji, np. członek zarządu spółki</w:t>
      </w:r>
      <w:r w:rsidRPr="00995103">
        <w:rPr>
          <w:rFonts w:cstheme="minorHAnsi"/>
          <w:sz w:val="22"/>
        </w:rPr>
        <w:t>]</w:t>
      </w:r>
    </w:p>
    <w:p w14:paraId="17B27A6C" w14:textId="7494F080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zwany/a dalej:</w:t>
      </w:r>
      <w:r w:rsidR="00904CCE">
        <w:rPr>
          <w:rFonts w:cstheme="minorHAnsi"/>
          <w:sz w:val="22"/>
        </w:rPr>
        <w:t xml:space="preserve"> </w:t>
      </w:r>
      <w:r w:rsidR="00904CCE" w:rsidRPr="00904CCE">
        <w:rPr>
          <w:rFonts w:cstheme="minorHAnsi"/>
          <w:b/>
          <w:bCs/>
          <w:i/>
          <w:iCs/>
          <w:sz w:val="22"/>
        </w:rPr>
        <w:t>Dzierżawcą</w:t>
      </w:r>
      <w:r w:rsidR="00904CCE" w:rsidRPr="00904CCE">
        <w:rPr>
          <w:rFonts w:cstheme="minorHAnsi"/>
          <w:sz w:val="22"/>
        </w:rPr>
        <w:t>,</w:t>
      </w:r>
    </w:p>
    <w:p w14:paraId="53AFDB93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1C87860C" w14:textId="79732315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 i Dzierżawca są dalej zwani łącznie „</w:t>
      </w:r>
      <w:r w:rsidRPr="00E26402">
        <w:rPr>
          <w:rFonts w:cstheme="minorHAnsi"/>
          <w:b/>
          <w:sz w:val="22"/>
        </w:rPr>
        <w:t>Stronami</w:t>
      </w:r>
      <w:r w:rsidRPr="00E26402">
        <w:rPr>
          <w:rFonts w:cstheme="minorHAnsi"/>
          <w:sz w:val="22"/>
        </w:rPr>
        <w:t>”, a oddzielnie „</w:t>
      </w:r>
      <w:r w:rsidRPr="00E26402">
        <w:rPr>
          <w:rFonts w:cstheme="minorHAnsi"/>
          <w:b/>
          <w:bCs/>
          <w:sz w:val="22"/>
        </w:rPr>
        <w:t>Stroną</w:t>
      </w:r>
      <w:r w:rsidRPr="00E26402">
        <w:rPr>
          <w:rFonts w:cstheme="minorHAnsi"/>
          <w:sz w:val="22"/>
        </w:rPr>
        <w:t>”</w:t>
      </w:r>
      <w:r w:rsidR="00722722">
        <w:rPr>
          <w:rFonts w:cstheme="minorHAnsi"/>
          <w:sz w:val="22"/>
        </w:rPr>
        <w:t>,</w:t>
      </w:r>
    </w:p>
    <w:p w14:paraId="162E4690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41C8F396" w14:textId="5A67490B" w:rsidR="004A760B" w:rsidRPr="00E26402" w:rsidRDefault="00E26402">
      <w:pPr>
        <w:spacing w:line="276" w:lineRule="auto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 następującej treści:</w:t>
      </w:r>
    </w:p>
    <w:p w14:paraId="276C8A27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§ 1</w:t>
      </w:r>
    </w:p>
    <w:p w14:paraId="71403E7C" w14:textId="3D32752D" w:rsidR="004A760B" w:rsidRPr="00E26402" w:rsidRDefault="000A3BF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Przedmiot Umowy</w:t>
      </w:r>
    </w:p>
    <w:p w14:paraId="1592CA84" w14:textId="6BBD6899" w:rsidR="00886CCF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Przedmiotem niniejszej Umowy jest</w:t>
      </w:r>
      <w:r w:rsidR="009F30AB" w:rsidRPr="00E26402">
        <w:rPr>
          <w:rFonts w:cstheme="minorHAnsi"/>
          <w:sz w:val="22"/>
        </w:rPr>
        <w:t xml:space="preserve"> dzierżawa</w:t>
      </w:r>
      <w:r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>nieruchomoś</w:t>
      </w:r>
      <w:r w:rsidR="009F30AB" w:rsidRPr="00E26402">
        <w:rPr>
          <w:rFonts w:cstheme="minorHAnsi"/>
          <w:sz w:val="22"/>
        </w:rPr>
        <w:t>ci</w:t>
      </w:r>
      <w:r w:rsidR="00F81FD5">
        <w:rPr>
          <w:rFonts w:cstheme="minorHAnsi"/>
          <w:sz w:val="22"/>
        </w:rPr>
        <w:t xml:space="preserve"> położonej </w:t>
      </w:r>
      <w:r w:rsidR="002635CC" w:rsidRPr="00E26402">
        <w:rPr>
          <w:rFonts w:cstheme="minorHAnsi"/>
          <w:sz w:val="22"/>
        </w:rPr>
        <w:t xml:space="preserve">w </w:t>
      </w:r>
      <w:bookmarkStart w:id="1" w:name="_Hlk113533857"/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miejscowoś</w:t>
      </w:r>
      <w:r w:rsidR="00E26402" w:rsidRPr="00F81FD5">
        <w:rPr>
          <w:rFonts w:cstheme="minorHAnsi"/>
          <w:i/>
          <w:iCs/>
          <w:sz w:val="22"/>
          <w:highlight w:val="yellow"/>
        </w:rPr>
        <w:t>ć</w:t>
      </w:r>
      <w:r w:rsidR="00F81FD5" w:rsidRPr="00F81FD5">
        <w:rPr>
          <w:rFonts w:cstheme="minorHAnsi"/>
          <w:i/>
          <w:iCs/>
          <w:sz w:val="22"/>
          <w:highlight w:val="yellow"/>
        </w:rPr>
        <w:t>, ulica, numer</w:t>
      </w:r>
      <w:r w:rsidR="00E26402">
        <w:rPr>
          <w:rFonts w:cstheme="minorHAnsi"/>
          <w:sz w:val="22"/>
        </w:rPr>
        <w:t>],</w:t>
      </w:r>
      <w:bookmarkEnd w:id="1"/>
      <w:r w:rsidR="00E26402">
        <w:rPr>
          <w:rFonts w:cstheme="minorHAnsi"/>
          <w:sz w:val="22"/>
        </w:rPr>
        <w:t xml:space="preserve"> [</w:t>
      </w:r>
      <w:r w:rsidR="00E26402" w:rsidRPr="00E26402">
        <w:rPr>
          <w:rFonts w:cstheme="minorHAnsi"/>
          <w:i/>
          <w:iCs/>
          <w:sz w:val="22"/>
          <w:highlight w:val="yellow"/>
        </w:rPr>
        <w:t>gmina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>,</w:t>
      </w:r>
      <w:r w:rsidR="00E26402">
        <w:rPr>
          <w:rFonts w:cstheme="minorHAnsi"/>
          <w:sz w:val="22"/>
        </w:rPr>
        <w:t xml:space="preserve"> [</w:t>
      </w:r>
      <w:r w:rsidR="00E26402" w:rsidRPr="00E26402">
        <w:rPr>
          <w:rFonts w:cstheme="minorHAnsi"/>
          <w:i/>
          <w:iCs/>
          <w:sz w:val="22"/>
          <w:highlight w:val="yellow"/>
        </w:rPr>
        <w:t>powiat</w:t>
      </w:r>
      <w:r w:rsidR="00E26402">
        <w:rPr>
          <w:rFonts w:cstheme="minorHAnsi"/>
          <w:sz w:val="22"/>
        </w:rPr>
        <w:t>], [</w:t>
      </w:r>
      <w:r w:rsidR="00E26402" w:rsidRPr="00E26402">
        <w:rPr>
          <w:rFonts w:cstheme="minorHAnsi"/>
          <w:i/>
          <w:iCs/>
          <w:sz w:val="22"/>
          <w:highlight w:val="yellow"/>
        </w:rPr>
        <w:t>województwo</w:t>
      </w:r>
      <w:r w:rsidR="00F81FD5">
        <w:rPr>
          <w:rFonts w:cstheme="minorHAnsi"/>
          <w:sz w:val="22"/>
        </w:rPr>
        <w:t xml:space="preserve">] </w:t>
      </w:r>
      <w:r w:rsidR="002635CC" w:rsidRPr="00E26402">
        <w:rPr>
          <w:rFonts w:cstheme="minorHAnsi"/>
          <w:sz w:val="22"/>
        </w:rPr>
        <w:t xml:space="preserve">o powierzchni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liczba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 </w:t>
      </w:r>
      <w:r w:rsidR="002363CF">
        <w:rPr>
          <w:rFonts w:cstheme="minorHAnsi"/>
          <w:sz w:val="22"/>
        </w:rPr>
        <w:t>m</w:t>
      </w:r>
      <w:r w:rsidR="002363CF">
        <w:rPr>
          <w:rFonts w:cstheme="minorHAnsi"/>
          <w:sz w:val="22"/>
          <w:vertAlign w:val="superscript"/>
        </w:rPr>
        <w:t>2</w:t>
      </w:r>
      <w:r w:rsidR="002363CF">
        <w:rPr>
          <w:rFonts w:cstheme="minorHAnsi"/>
          <w:sz w:val="22"/>
        </w:rPr>
        <w:t xml:space="preserve">/ </w:t>
      </w:r>
      <w:r w:rsidR="002635CC" w:rsidRPr="00E26402">
        <w:rPr>
          <w:rFonts w:cstheme="minorHAnsi"/>
          <w:sz w:val="22"/>
        </w:rPr>
        <w:t>ha</w:t>
      </w:r>
      <w:r w:rsidR="002363CF">
        <w:rPr>
          <w:rFonts w:cstheme="minorHAnsi"/>
          <w:sz w:val="22"/>
        </w:rPr>
        <w:t>**</w:t>
      </w:r>
      <w:r w:rsidR="00FE60FA">
        <w:rPr>
          <w:rFonts w:cstheme="minorHAnsi"/>
          <w:sz w:val="22"/>
        </w:rPr>
        <w:t xml:space="preserve"> (zwana dalej: „</w:t>
      </w:r>
      <w:r w:rsidR="00FE60FA" w:rsidRPr="00FE60FA">
        <w:rPr>
          <w:rFonts w:cstheme="minorHAnsi"/>
          <w:b/>
          <w:bCs/>
          <w:sz w:val="22"/>
        </w:rPr>
        <w:t>Nieruchomość</w:t>
      </w:r>
      <w:r w:rsidR="00FE60FA">
        <w:rPr>
          <w:rFonts w:cstheme="minorHAnsi"/>
          <w:sz w:val="22"/>
        </w:rPr>
        <w:t>”)</w:t>
      </w:r>
      <w:r w:rsidR="005B4CDA" w:rsidRPr="00E26402">
        <w:rPr>
          <w:rFonts w:cstheme="minorHAnsi"/>
          <w:sz w:val="22"/>
        </w:rPr>
        <w:t>,</w:t>
      </w:r>
      <w:r w:rsidR="002635CC" w:rsidRPr="00E26402">
        <w:rPr>
          <w:rFonts w:cstheme="minorHAnsi"/>
          <w:sz w:val="22"/>
        </w:rPr>
        <w:t xml:space="preserve"> </w:t>
      </w:r>
      <w:r w:rsidR="00F81FD5">
        <w:rPr>
          <w:rFonts w:cstheme="minorHAnsi"/>
          <w:sz w:val="22"/>
        </w:rPr>
        <w:t>zabudowanej [</w:t>
      </w:r>
      <w:r w:rsidR="00F81FD5" w:rsidRPr="00F81FD5">
        <w:rPr>
          <w:rFonts w:cstheme="minorHAnsi"/>
          <w:i/>
          <w:iCs/>
          <w:sz w:val="22"/>
          <w:highlight w:val="yellow"/>
        </w:rPr>
        <w:t>liczba</w:t>
      </w:r>
      <w:r w:rsidR="00F81FD5" w:rsidRPr="00F81FD5">
        <w:rPr>
          <w:rFonts w:cstheme="minorHAnsi"/>
          <w:i/>
          <w:iCs/>
          <w:sz w:val="22"/>
        </w:rPr>
        <w:t xml:space="preserve"> </w:t>
      </w:r>
      <w:r w:rsidR="00F81FD5" w:rsidRPr="00F81FD5">
        <w:rPr>
          <w:rFonts w:cstheme="minorHAnsi"/>
          <w:i/>
          <w:iCs/>
          <w:sz w:val="22"/>
          <w:highlight w:val="yellow"/>
        </w:rPr>
        <w:t>kondygnacji np. jedno-/ dwu</w:t>
      </w:r>
      <w:r w:rsidR="00F81FD5">
        <w:rPr>
          <w:rFonts w:cstheme="minorHAnsi"/>
          <w:sz w:val="22"/>
        </w:rPr>
        <w:t>-] kondygnacyjnym budynkiem</w:t>
      </w:r>
      <w:r w:rsidR="00D55881">
        <w:rPr>
          <w:rFonts w:cstheme="minorHAnsi"/>
          <w:sz w:val="22"/>
        </w:rPr>
        <w:t xml:space="preserve"> przeznaczonym na [</w:t>
      </w:r>
      <w:r w:rsidR="00D55881" w:rsidRPr="00D55881">
        <w:rPr>
          <w:rFonts w:cstheme="minorHAnsi"/>
          <w:i/>
          <w:iCs/>
          <w:sz w:val="22"/>
          <w:highlight w:val="yellow"/>
        </w:rPr>
        <w:t>przeznaczenie budynku np. galeri</w:t>
      </w:r>
      <w:r w:rsidR="00FE60FA">
        <w:rPr>
          <w:rFonts w:cstheme="minorHAnsi"/>
          <w:i/>
          <w:iCs/>
          <w:sz w:val="22"/>
          <w:highlight w:val="yellow"/>
        </w:rPr>
        <w:t>a</w:t>
      </w:r>
      <w:r w:rsidR="00D55881" w:rsidRPr="00D55881">
        <w:rPr>
          <w:rFonts w:cstheme="minorHAnsi"/>
          <w:i/>
          <w:iCs/>
          <w:sz w:val="22"/>
          <w:highlight w:val="yellow"/>
        </w:rPr>
        <w:t xml:space="preserve"> handlow</w:t>
      </w:r>
      <w:r w:rsidR="00FE60FA" w:rsidRPr="00FE60FA">
        <w:rPr>
          <w:rFonts w:cstheme="minorHAnsi"/>
          <w:i/>
          <w:iCs/>
          <w:sz w:val="22"/>
          <w:highlight w:val="yellow"/>
        </w:rPr>
        <w:t>a</w:t>
      </w:r>
      <w:r w:rsidR="00D55881">
        <w:rPr>
          <w:rFonts w:cstheme="minorHAnsi"/>
          <w:sz w:val="22"/>
        </w:rPr>
        <w:t>]</w:t>
      </w:r>
      <w:r w:rsidR="00FE60FA">
        <w:rPr>
          <w:rFonts w:cstheme="minorHAnsi"/>
          <w:sz w:val="22"/>
        </w:rPr>
        <w:t xml:space="preserve"> o powierzchni zabudowy [</w:t>
      </w:r>
      <w:r w:rsidR="00FE60FA" w:rsidRPr="00E26402">
        <w:rPr>
          <w:rFonts w:cstheme="minorHAnsi"/>
          <w:i/>
          <w:iCs/>
          <w:sz w:val="22"/>
          <w:highlight w:val="yellow"/>
        </w:rPr>
        <w:t>liczba</w:t>
      </w:r>
      <w:r w:rsidR="00FE60FA">
        <w:rPr>
          <w:rFonts w:cstheme="minorHAnsi"/>
          <w:sz w:val="22"/>
        </w:rPr>
        <w:t>]</w:t>
      </w:r>
      <w:r w:rsidR="00FE60FA" w:rsidRPr="00E26402">
        <w:rPr>
          <w:rFonts w:cstheme="minorHAnsi"/>
          <w:sz w:val="22"/>
        </w:rPr>
        <w:t xml:space="preserve"> </w:t>
      </w:r>
      <w:r w:rsidR="00FE60FA">
        <w:rPr>
          <w:rFonts w:cstheme="minorHAnsi"/>
          <w:sz w:val="22"/>
        </w:rPr>
        <w:t>m</w:t>
      </w:r>
      <w:r w:rsidR="00FE60FA">
        <w:rPr>
          <w:rFonts w:cstheme="minorHAnsi"/>
          <w:sz w:val="22"/>
          <w:vertAlign w:val="superscript"/>
        </w:rPr>
        <w:t>2</w:t>
      </w:r>
      <w:r w:rsidR="00FE60FA">
        <w:rPr>
          <w:rFonts w:cstheme="minorHAnsi"/>
          <w:sz w:val="22"/>
        </w:rPr>
        <w:t xml:space="preserve">/ </w:t>
      </w:r>
      <w:r w:rsidR="00FE60FA" w:rsidRPr="00E26402">
        <w:rPr>
          <w:rFonts w:cstheme="minorHAnsi"/>
          <w:sz w:val="22"/>
        </w:rPr>
        <w:t>ha</w:t>
      </w:r>
      <w:r w:rsidR="00FE60FA">
        <w:rPr>
          <w:rFonts w:cstheme="minorHAnsi"/>
          <w:sz w:val="22"/>
        </w:rPr>
        <w:t>**i o łącznej powierzchni użytkowej [</w:t>
      </w:r>
      <w:r w:rsidR="00FE60FA" w:rsidRPr="00E26402">
        <w:rPr>
          <w:rFonts w:cstheme="minorHAnsi"/>
          <w:i/>
          <w:iCs/>
          <w:sz w:val="22"/>
          <w:highlight w:val="yellow"/>
        </w:rPr>
        <w:t>liczba</w:t>
      </w:r>
      <w:r w:rsidR="00FE60FA">
        <w:rPr>
          <w:rFonts w:cstheme="minorHAnsi"/>
          <w:sz w:val="22"/>
        </w:rPr>
        <w:t>]</w:t>
      </w:r>
      <w:r w:rsidR="00FE60FA" w:rsidRPr="00E26402">
        <w:rPr>
          <w:rFonts w:cstheme="minorHAnsi"/>
          <w:sz w:val="22"/>
        </w:rPr>
        <w:t xml:space="preserve"> </w:t>
      </w:r>
      <w:r w:rsidR="00FE60FA">
        <w:rPr>
          <w:rFonts w:cstheme="minorHAnsi"/>
          <w:sz w:val="22"/>
        </w:rPr>
        <w:t>m</w:t>
      </w:r>
      <w:r w:rsidR="00FE60FA">
        <w:rPr>
          <w:rFonts w:cstheme="minorHAnsi"/>
          <w:sz w:val="22"/>
          <w:vertAlign w:val="superscript"/>
        </w:rPr>
        <w:t>2</w:t>
      </w:r>
      <w:r w:rsidR="00FE60FA">
        <w:rPr>
          <w:rFonts w:cstheme="minorHAnsi"/>
          <w:sz w:val="22"/>
        </w:rPr>
        <w:t xml:space="preserve">, </w:t>
      </w:r>
      <w:r w:rsidR="002635CC" w:rsidRPr="00E26402">
        <w:rPr>
          <w:rFonts w:cstheme="minorHAnsi"/>
          <w:sz w:val="22"/>
        </w:rPr>
        <w:t xml:space="preserve">dla której Sąd Rejonowy w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miejscowość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, Wydział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numer wydziału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 Ksiąg Wieczystych prowadzi księgę wieczystą pod numerem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numer</w:t>
      </w:r>
      <w:r w:rsidR="00DB4797">
        <w:rPr>
          <w:rFonts w:cstheme="minorHAnsi"/>
          <w:i/>
          <w:iCs/>
          <w:sz w:val="22"/>
        </w:rPr>
        <w:t xml:space="preserve"> </w:t>
      </w:r>
      <w:r w:rsidR="00DB4797" w:rsidRPr="00DB4797">
        <w:rPr>
          <w:rFonts w:cstheme="minorHAnsi"/>
          <w:i/>
          <w:iCs/>
          <w:sz w:val="22"/>
          <w:highlight w:val="yellow"/>
        </w:rPr>
        <w:t>księgi wieczystej</w:t>
      </w:r>
      <w:r w:rsidR="00E26402" w:rsidRPr="00DB4797">
        <w:rPr>
          <w:rFonts w:cstheme="minorHAnsi"/>
          <w:sz w:val="22"/>
          <w:highlight w:val="yellow"/>
        </w:rPr>
        <w:t>]</w:t>
      </w:r>
      <w:r w:rsidR="002635CC" w:rsidRPr="00E26402">
        <w:rPr>
          <w:rFonts w:cstheme="minorHAnsi"/>
          <w:sz w:val="22"/>
        </w:rPr>
        <w:t xml:space="preserve"> (</w:t>
      </w:r>
      <w:r w:rsidR="00FC1B27" w:rsidRPr="00E26402">
        <w:rPr>
          <w:rFonts w:cstheme="minorHAnsi"/>
          <w:sz w:val="22"/>
        </w:rPr>
        <w:t>zwan</w:t>
      </w:r>
      <w:r w:rsidR="0075760E" w:rsidRPr="00E26402">
        <w:rPr>
          <w:rFonts w:cstheme="minorHAnsi"/>
          <w:sz w:val="22"/>
        </w:rPr>
        <w:t>a</w:t>
      </w:r>
      <w:r w:rsidR="00FC1B27" w:rsidRPr="00E26402">
        <w:rPr>
          <w:rFonts w:cstheme="minorHAnsi"/>
          <w:sz w:val="22"/>
        </w:rPr>
        <w:t xml:space="preserve"> dale</w:t>
      </w:r>
      <w:r w:rsidR="00FE60FA">
        <w:rPr>
          <w:rFonts w:cstheme="minorHAnsi"/>
          <w:sz w:val="22"/>
        </w:rPr>
        <w:t>j</w:t>
      </w:r>
      <w:r w:rsidR="00FC1B27" w:rsidRPr="00E26402">
        <w:rPr>
          <w:rFonts w:cstheme="minorHAnsi"/>
          <w:sz w:val="22"/>
        </w:rPr>
        <w:t xml:space="preserve">: </w:t>
      </w:r>
      <w:r w:rsidR="00FC1B27" w:rsidRPr="00E26402">
        <w:rPr>
          <w:rFonts w:cstheme="minorHAnsi"/>
          <w:b/>
          <w:sz w:val="22"/>
        </w:rPr>
        <w:t>„</w:t>
      </w:r>
      <w:r w:rsidR="00FE60FA">
        <w:rPr>
          <w:rFonts w:cstheme="minorHAnsi"/>
          <w:b/>
          <w:sz w:val="22"/>
        </w:rPr>
        <w:t>Budynek</w:t>
      </w:r>
      <w:r w:rsidR="00FC1B27" w:rsidRPr="00E26402">
        <w:rPr>
          <w:rFonts w:cstheme="minorHAnsi"/>
          <w:b/>
          <w:sz w:val="22"/>
        </w:rPr>
        <w:t>”</w:t>
      </w:r>
      <w:r w:rsidR="00FC1B27" w:rsidRPr="00E26402">
        <w:rPr>
          <w:rFonts w:cstheme="minorHAnsi"/>
          <w:sz w:val="22"/>
        </w:rPr>
        <w:t>)</w:t>
      </w:r>
      <w:r w:rsidRPr="00E26402">
        <w:rPr>
          <w:rFonts w:cstheme="minorHAnsi"/>
          <w:sz w:val="22"/>
        </w:rPr>
        <w:t>.</w:t>
      </w:r>
      <w:r w:rsidRPr="00E26402">
        <w:rPr>
          <w:rFonts w:cstheme="minorHAnsi"/>
        </w:rPr>
        <w:t xml:space="preserve"> </w:t>
      </w:r>
    </w:p>
    <w:p w14:paraId="4A6204D3" w14:textId="7A7057CF" w:rsidR="00886CCF" w:rsidRPr="00886CCF" w:rsidRDefault="009F6D1F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Wydzierżawiający oddaje Dzierżawcy </w:t>
      </w:r>
      <w:r w:rsidR="00FE60FA">
        <w:rPr>
          <w:rFonts w:cstheme="minorHAnsi"/>
          <w:sz w:val="22"/>
        </w:rPr>
        <w:t>Nieruchomość</w:t>
      </w:r>
      <w:r w:rsidRPr="00886CCF">
        <w:rPr>
          <w:rFonts w:cstheme="minorHAnsi"/>
          <w:sz w:val="22"/>
        </w:rPr>
        <w:t xml:space="preserve"> do używania i pobierania pożytków, zaś Dzierżawca zobowiązuje się płacić Wydzierżawiającemu umówiony Czynsz, </w:t>
      </w:r>
      <w:r w:rsidRPr="002B27EA">
        <w:rPr>
          <w:rFonts w:cstheme="minorHAnsi"/>
          <w:sz w:val="22"/>
        </w:rPr>
        <w:t xml:space="preserve">zgodnie z § 3 Umowy. </w:t>
      </w:r>
    </w:p>
    <w:p w14:paraId="3E6BCB89" w14:textId="028ED26E" w:rsidR="00DE3F69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>Wydzierżawiający oświadcza, że</w:t>
      </w:r>
      <w:r w:rsidR="00DE3F69" w:rsidRPr="00886CCF">
        <w:rPr>
          <w:rFonts w:cstheme="minorHAnsi"/>
          <w:sz w:val="22"/>
        </w:rPr>
        <w:t>:</w:t>
      </w:r>
    </w:p>
    <w:p w14:paraId="43B15BDA" w14:textId="6AE44F1A" w:rsidR="000A3BF9" w:rsidRDefault="00DF62FC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Nieruchomość</w:t>
      </w:r>
      <w:r w:rsidRPr="00E26402">
        <w:rPr>
          <w:rFonts w:cstheme="minorHAnsi"/>
          <w:sz w:val="22"/>
        </w:rPr>
        <w:t xml:space="preserve"> </w:t>
      </w:r>
      <w:r w:rsidR="000852EF" w:rsidRPr="00E26402">
        <w:rPr>
          <w:rFonts w:cstheme="minorHAnsi"/>
          <w:sz w:val="22"/>
        </w:rPr>
        <w:t>stanowi jego wyłączną własność oraz pozostaje w jego wyłącznej dyspozycji</w:t>
      </w:r>
      <w:r w:rsidR="00DE3F69">
        <w:rPr>
          <w:rFonts w:cstheme="minorHAnsi"/>
          <w:sz w:val="22"/>
        </w:rPr>
        <w:t>;</w:t>
      </w:r>
    </w:p>
    <w:p w14:paraId="3F04F787" w14:textId="5B4133A3" w:rsidR="001F7736" w:rsidRPr="001F7736" w:rsidRDefault="00DF62FC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Nieruchomość</w:t>
      </w:r>
      <w:r w:rsidRPr="001F7736">
        <w:rPr>
          <w:rFonts w:cstheme="minorHAnsi"/>
          <w:sz w:val="22"/>
        </w:rPr>
        <w:t xml:space="preserve"> </w:t>
      </w:r>
      <w:r w:rsidR="001F7736" w:rsidRPr="001F7736">
        <w:rPr>
          <w:rFonts w:cstheme="minorHAnsi"/>
          <w:sz w:val="22"/>
        </w:rPr>
        <w:t>nie jest obciążon</w:t>
      </w:r>
      <w:r w:rsidR="00FE60FA">
        <w:rPr>
          <w:rFonts w:cstheme="minorHAnsi"/>
          <w:sz w:val="22"/>
        </w:rPr>
        <w:t>a</w:t>
      </w:r>
      <w:r w:rsidR="001F7736" w:rsidRPr="001F7736">
        <w:rPr>
          <w:rFonts w:cstheme="minorHAnsi"/>
          <w:sz w:val="22"/>
        </w:rPr>
        <w:t xml:space="preserve"> żadnymi prawami osób trzecich, które mogłyby uniemożliwić lub utrudnić Dzierżawcy wykonywanie praw wynikających z Umowy</w:t>
      </w:r>
      <w:r w:rsidR="001F7736">
        <w:rPr>
          <w:rFonts w:cstheme="minorHAnsi"/>
          <w:sz w:val="22"/>
        </w:rPr>
        <w:t xml:space="preserve">, </w:t>
      </w:r>
      <w:r w:rsidR="001F7736" w:rsidRPr="001F7736">
        <w:rPr>
          <w:rFonts w:cstheme="minorHAnsi"/>
          <w:sz w:val="22"/>
        </w:rPr>
        <w:t>na dowód czego przedstawia:</w:t>
      </w:r>
    </w:p>
    <w:p w14:paraId="4038C6BE" w14:textId="6265E7B2" w:rsidR="00DF62FC" w:rsidRDefault="001F7736" w:rsidP="00DF62FC">
      <w:pPr>
        <w:pStyle w:val="Akapitzlist"/>
        <w:numPr>
          <w:ilvl w:val="0"/>
          <w:numId w:val="41"/>
        </w:numPr>
        <w:spacing w:line="276" w:lineRule="auto"/>
        <w:jc w:val="both"/>
        <w:rPr>
          <w:rFonts w:cstheme="minorHAnsi"/>
          <w:sz w:val="22"/>
        </w:rPr>
      </w:pPr>
      <w:r w:rsidRPr="001F7736">
        <w:rPr>
          <w:rFonts w:cstheme="minorHAnsi"/>
          <w:sz w:val="22"/>
        </w:rPr>
        <w:t xml:space="preserve">wydruk odpisu księgi wieczystej – stanowiący </w:t>
      </w:r>
      <w:r w:rsidR="00CF23EC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>ałącznik nr</w:t>
      </w:r>
      <w:r w:rsidRPr="002B27EA">
        <w:rPr>
          <w:rFonts w:cstheme="minorHAnsi"/>
          <w:sz w:val="22"/>
        </w:rPr>
        <w:t xml:space="preserve"> </w:t>
      </w:r>
      <w:r w:rsidRPr="002B27EA">
        <w:rPr>
          <w:rFonts w:cstheme="minorHAnsi"/>
          <w:b/>
          <w:bCs/>
          <w:sz w:val="22"/>
        </w:rPr>
        <w:t>1</w:t>
      </w:r>
      <w:r w:rsidRPr="002B27EA">
        <w:rPr>
          <w:rFonts w:cstheme="minorHAnsi"/>
          <w:sz w:val="22"/>
        </w:rPr>
        <w:t xml:space="preserve"> </w:t>
      </w:r>
      <w:r w:rsidRPr="001F7736">
        <w:rPr>
          <w:rFonts w:cstheme="minorHAnsi"/>
          <w:sz w:val="22"/>
        </w:rPr>
        <w:t>do Umowy</w:t>
      </w:r>
      <w:r w:rsidR="00DF62FC">
        <w:rPr>
          <w:rFonts w:cstheme="minorHAnsi"/>
          <w:sz w:val="22"/>
        </w:rPr>
        <w:t>;</w:t>
      </w:r>
    </w:p>
    <w:p w14:paraId="5AC72989" w14:textId="54C7943F" w:rsidR="00DF62FC" w:rsidRDefault="00FF0DC1" w:rsidP="00DF62FC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</w:t>
      </w:r>
      <w:r w:rsidR="00DF62FC">
        <w:rPr>
          <w:rFonts w:cstheme="minorHAnsi"/>
          <w:sz w:val="22"/>
        </w:rPr>
        <w:t>w miejscowym planie zagospodarowania przestrzennego obszar, na którym usytuowana jest Nieruchomość, przeznaczony jest na cele [</w:t>
      </w:r>
      <w:r w:rsidR="00DF62FC" w:rsidRPr="00DF62FC">
        <w:rPr>
          <w:rFonts w:cstheme="minorHAnsi"/>
          <w:i/>
          <w:iCs/>
          <w:sz w:val="22"/>
          <w:highlight w:val="yellow"/>
        </w:rPr>
        <w:t>przeznaczenie obszaru np. działalność usługowo- handlowa</w:t>
      </w:r>
      <w:r w:rsidR="00DF62FC">
        <w:rPr>
          <w:rFonts w:cstheme="minorHAnsi"/>
          <w:sz w:val="22"/>
        </w:rPr>
        <w:t>];</w:t>
      </w:r>
    </w:p>
    <w:p w14:paraId="627B7AB2" w14:textId="509089D5" w:rsidR="00DF62FC" w:rsidRDefault="00DF62FC" w:rsidP="00DF62FC">
      <w:pPr>
        <w:pStyle w:val="Akapitzlist"/>
        <w:numPr>
          <w:ilvl w:val="0"/>
          <w:numId w:val="42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**W </w:t>
      </w:r>
      <w:r w:rsidRPr="00DF62FC">
        <w:rPr>
          <w:rFonts w:cstheme="minorHAnsi"/>
          <w:sz w:val="22"/>
        </w:rPr>
        <w:t>Budynk</w:t>
      </w:r>
      <w:r>
        <w:rPr>
          <w:rFonts w:cstheme="minorHAnsi"/>
          <w:sz w:val="22"/>
        </w:rPr>
        <w:t>u</w:t>
      </w:r>
      <w:r w:rsidRPr="00DF62FC">
        <w:rPr>
          <w:rFonts w:cstheme="minorHAnsi"/>
          <w:sz w:val="22"/>
        </w:rPr>
        <w:t xml:space="preserve"> znajdują się instalacje: </w:t>
      </w:r>
      <w:r w:rsidR="00544673">
        <w:rPr>
          <w:rFonts w:cstheme="minorHAnsi"/>
          <w:sz w:val="22"/>
        </w:rPr>
        <w:t>[</w:t>
      </w:r>
      <w:r w:rsidR="00544673" w:rsidRPr="00544673">
        <w:rPr>
          <w:rFonts w:cstheme="minorHAnsi"/>
          <w:i/>
          <w:iCs/>
          <w:sz w:val="22"/>
          <w:highlight w:val="yellow"/>
        </w:rPr>
        <w:t xml:space="preserve">np. </w:t>
      </w:r>
      <w:r w:rsidRPr="00544673">
        <w:rPr>
          <w:rFonts w:cstheme="minorHAnsi"/>
          <w:i/>
          <w:iCs/>
          <w:sz w:val="22"/>
          <w:highlight w:val="yellow"/>
        </w:rPr>
        <w:t>elektryczna, gazowa, wodno- kanalizacyjna</w:t>
      </w:r>
      <w:r w:rsidR="00544673">
        <w:rPr>
          <w:rFonts w:cstheme="minorHAnsi"/>
          <w:sz w:val="22"/>
        </w:rPr>
        <w:t>]</w:t>
      </w:r>
    </w:p>
    <w:p w14:paraId="25506C44" w14:textId="77777777" w:rsidR="00544673" w:rsidRDefault="00DF62FC" w:rsidP="00544673">
      <w:pPr>
        <w:pStyle w:val="Akapitzlist"/>
        <w:numPr>
          <w:ilvl w:val="0"/>
          <w:numId w:val="42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**B</w:t>
      </w:r>
      <w:r w:rsidRPr="00DF62FC">
        <w:rPr>
          <w:rFonts w:cstheme="minorHAnsi"/>
          <w:sz w:val="22"/>
        </w:rPr>
        <w:t>udyn</w:t>
      </w:r>
      <w:r>
        <w:rPr>
          <w:rFonts w:cstheme="minorHAnsi"/>
          <w:sz w:val="22"/>
        </w:rPr>
        <w:t>ek</w:t>
      </w:r>
      <w:r w:rsidRPr="00DF62FC">
        <w:rPr>
          <w:rFonts w:cstheme="minorHAnsi"/>
          <w:sz w:val="22"/>
        </w:rPr>
        <w:t xml:space="preserve"> wyposażon</w:t>
      </w:r>
      <w:r>
        <w:rPr>
          <w:rFonts w:cstheme="minorHAnsi"/>
          <w:sz w:val="22"/>
        </w:rPr>
        <w:t>y</w:t>
      </w:r>
      <w:r w:rsidRPr="00DF62F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jest</w:t>
      </w:r>
      <w:r w:rsidRPr="00DF62FC">
        <w:rPr>
          <w:rFonts w:cstheme="minorHAnsi"/>
          <w:sz w:val="22"/>
        </w:rPr>
        <w:t xml:space="preserve"> w urządzenia pomiarowe energii elektrycznej, gazu oraz wodomierz.</w:t>
      </w:r>
      <w:bookmarkStart w:id="2" w:name="_Hlk113531660"/>
    </w:p>
    <w:p w14:paraId="21FA738C" w14:textId="5E1B528E" w:rsidR="0087601E" w:rsidRPr="0087601E" w:rsidRDefault="005C31A9" w:rsidP="0087601E">
      <w:pPr>
        <w:pStyle w:val="Akapitzlist"/>
        <w:numPr>
          <w:ilvl w:val="0"/>
          <w:numId w:val="35"/>
        </w:numPr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Dzierżawca oświadcza, że zapoznał się ze stanem Nieruchomości, w tym ze stanem technicznym Budynku oraz zawartych w nim instalacji i przyjmuje ten stan bez uwag i zastrzeżeń.</w:t>
      </w:r>
    </w:p>
    <w:p w14:paraId="0E27B00A" w14:textId="7E146338" w:rsidR="004A760B" w:rsidRPr="00544673" w:rsidRDefault="00BD1259" w:rsidP="00544673">
      <w:pPr>
        <w:pStyle w:val="Akapitzlist"/>
        <w:numPr>
          <w:ilvl w:val="0"/>
          <w:numId w:val="35"/>
        </w:numPr>
        <w:ind w:left="284"/>
        <w:jc w:val="both"/>
        <w:rPr>
          <w:rFonts w:cstheme="minorHAnsi"/>
          <w:sz w:val="22"/>
        </w:rPr>
      </w:pPr>
      <w:r w:rsidRPr="00544673">
        <w:rPr>
          <w:rFonts w:cstheme="minorHAnsi"/>
          <w:sz w:val="22"/>
        </w:rPr>
        <w:t xml:space="preserve">Strony zgodnie postanawiają, że </w:t>
      </w:r>
      <w:r w:rsidR="00DF62FC" w:rsidRPr="00544673">
        <w:rPr>
          <w:rFonts w:cstheme="minorHAnsi"/>
          <w:sz w:val="22"/>
        </w:rPr>
        <w:t>Nieruchomość</w:t>
      </w:r>
      <w:r w:rsidRPr="00544673">
        <w:rPr>
          <w:rFonts w:cstheme="minorHAnsi"/>
          <w:sz w:val="22"/>
        </w:rPr>
        <w:t xml:space="preserve"> używan</w:t>
      </w:r>
      <w:r w:rsidR="00DF62FC" w:rsidRPr="00544673">
        <w:rPr>
          <w:rFonts w:cstheme="minorHAnsi"/>
          <w:sz w:val="22"/>
        </w:rPr>
        <w:t>a</w:t>
      </w:r>
      <w:r w:rsidRPr="00544673">
        <w:rPr>
          <w:rFonts w:cstheme="minorHAnsi"/>
          <w:sz w:val="22"/>
        </w:rPr>
        <w:t xml:space="preserve"> będzie przez Dzierżawcę na </w:t>
      </w:r>
      <w:r w:rsidR="00DB4797" w:rsidRPr="00544673">
        <w:rPr>
          <w:rFonts w:cstheme="minorHAnsi"/>
          <w:sz w:val="22"/>
        </w:rPr>
        <w:t xml:space="preserve">prowadzenie działalności polegającej na </w:t>
      </w:r>
      <w:r w:rsidR="000C00C7" w:rsidRPr="00544673">
        <w:rPr>
          <w:rFonts w:cstheme="minorHAnsi"/>
          <w:sz w:val="22"/>
        </w:rPr>
        <w:t>[</w:t>
      </w:r>
      <w:r w:rsidR="000C00C7" w:rsidRPr="00544673">
        <w:rPr>
          <w:rFonts w:cstheme="minorHAnsi"/>
          <w:i/>
          <w:iCs/>
          <w:sz w:val="22"/>
          <w:highlight w:val="yellow"/>
        </w:rPr>
        <w:t xml:space="preserve">cel używania </w:t>
      </w:r>
      <w:r w:rsidR="00DF62FC" w:rsidRPr="00544673">
        <w:rPr>
          <w:rFonts w:cstheme="minorHAnsi"/>
          <w:i/>
          <w:iCs/>
          <w:sz w:val="22"/>
          <w:highlight w:val="yellow"/>
        </w:rPr>
        <w:t>Nieruchomości</w:t>
      </w:r>
      <w:r w:rsidR="00DB4797" w:rsidRPr="00544673">
        <w:rPr>
          <w:rFonts w:cstheme="minorHAnsi"/>
          <w:sz w:val="22"/>
        </w:rPr>
        <w:t>]</w:t>
      </w:r>
      <w:r w:rsidR="00835D38">
        <w:rPr>
          <w:rStyle w:val="Odwoanieprzypisudolnego"/>
          <w:rFonts w:cstheme="minorHAnsi"/>
          <w:sz w:val="22"/>
        </w:rPr>
        <w:footnoteReference w:id="2"/>
      </w:r>
      <w:r w:rsidR="0075494A">
        <w:rPr>
          <w:rFonts w:cstheme="minorHAnsi"/>
          <w:sz w:val="22"/>
        </w:rPr>
        <w:t>,</w:t>
      </w:r>
      <w:r w:rsidR="00544673" w:rsidRPr="00544673">
        <w:rPr>
          <w:rFonts w:cstheme="minorHAnsi"/>
          <w:sz w:val="22"/>
        </w:rPr>
        <w:t xml:space="preserve"> z poszanowaniem </w:t>
      </w:r>
      <w:r w:rsidR="00E45EFA">
        <w:rPr>
          <w:rFonts w:cstheme="minorHAnsi"/>
          <w:sz w:val="22"/>
        </w:rPr>
        <w:t xml:space="preserve">zasad współżycia społecznego, </w:t>
      </w:r>
      <w:r w:rsidR="00544673" w:rsidRPr="00544673">
        <w:rPr>
          <w:rFonts w:cstheme="minorHAnsi"/>
          <w:sz w:val="22"/>
        </w:rPr>
        <w:t>przepisów sanitarno-porządkowych, przeciwpożarowych i budowlanych.</w:t>
      </w:r>
    </w:p>
    <w:bookmarkEnd w:id="2"/>
    <w:p w14:paraId="7E6D3EAC" w14:textId="77777777" w:rsidR="00DB4797" w:rsidRDefault="00DB4797">
      <w:pPr>
        <w:spacing w:line="276" w:lineRule="auto"/>
        <w:jc w:val="center"/>
        <w:rPr>
          <w:rFonts w:cstheme="minorHAnsi"/>
          <w:b/>
          <w:sz w:val="22"/>
        </w:rPr>
      </w:pPr>
    </w:p>
    <w:p w14:paraId="75D0145A" w14:textId="77777777" w:rsidR="00632BFF" w:rsidRDefault="00632BFF">
      <w:pPr>
        <w:spacing w:line="276" w:lineRule="auto"/>
        <w:jc w:val="center"/>
        <w:rPr>
          <w:rFonts w:cstheme="minorHAnsi"/>
          <w:b/>
          <w:sz w:val="22"/>
        </w:rPr>
      </w:pPr>
    </w:p>
    <w:p w14:paraId="286014C0" w14:textId="128AE71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2</w:t>
      </w:r>
    </w:p>
    <w:p w14:paraId="42C38E16" w14:textId="3BC8C4F0" w:rsidR="004A760B" w:rsidRPr="00E26402" w:rsidRDefault="00CD1EFF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Wydanie i zwrot</w:t>
      </w:r>
      <w:r w:rsidR="00FC1B27" w:rsidRPr="00E26402">
        <w:rPr>
          <w:rFonts w:cstheme="minorHAnsi"/>
          <w:b/>
          <w:sz w:val="22"/>
        </w:rPr>
        <w:t xml:space="preserve"> </w:t>
      </w:r>
      <w:r w:rsidR="008F42A5">
        <w:rPr>
          <w:rFonts w:cstheme="minorHAnsi"/>
          <w:b/>
          <w:sz w:val="22"/>
        </w:rPr>
        <w:t>Nieruchomości</w:t>
      </w:r>
    </w:p>
    <w:p w14:paraId="15F2947A" w14:textId="0A6A15BD" w:rsidR="004A760B" w:rsidRPr="00E26402" w:rsidRDefault="00343931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Przekazanie</w:t>
      </w:r>
      <w:r w:rsidR="00D7136A" w:rsidRPr="00E26402">
        <w:rPr>
          <w:rFonts w:cstheme="minorHAnsi"/>
          <w:sz w:val="22"/>
        </w:rPr>
        <w:t xml:space="preserve"> </w:t>
      </w:r>
      <w:r w:rsidR="008F42A5">
        <w:rPr>
          <w:rFonts w:cstheme="minorHAnsi"/>
          <w:sz w:val="22"/>
        </w:rPr>
        <w:t>Nieruchomości</w:t>
      </w:r>
      <w:r w:rsidR="005220A4"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 xml:space="preserve">Dzierżawcy nastąpi w dniu </w:t>
      </w:r>
      <w:r w:rsidR="00485D15">
        <w:rPr>
          <w:rFonts w:cstheme="minorHAnsi"/>
          <w:sz w:val="22"/>
        </w:rPr>
        <w:t>[</w:t>
      </w:r>
      <w:r w:rsidR="00485D15" w:rsidRPr="00485D15">
        <w:rPr>
          <w:rFonts w:cstheme="minorHAnsi"/>
          <w:i/>
          <w:iCs/>
          <w:sz w:val="22"/>
          <w:highlight w:val="yellow"/>
        </w:rPr>
        <w:t>konkretna data</w:t>
      </w:r>
      <w:r w:rsidR="00485D15">
        <w:rPr>
          <w:rFonts w:cstheme="minorHAnsi"/>
          <w:sz w:val="22"/>
        </w:rPr>
        <w:t xml:space="preserve">] / </w:t>
      </w:r>
      <w:r w:rsidR="00FC1B27" w:rsidRPr="00E26402">
        <w:rPr>
          <w:rFonts w:cstheme="minorHAnsi"/>
          <w:sz w:val="22"/>
        </w:rPr>
        <w:t xml:space="preserve">w terminie </w:t>
      </w:r>
      <w:r w:rsidR="00485D15">
        <w:rPr>
          <w:rFonts w:cstheme="minorHAnsi"/>
          <w:sz w:val="22"/>
        </w:rPr>
        <w:t>[</w:t>
      </w:r>
      <w:r w:rsidR="00485D15" w:rsidRPr="00485D15">
        <w:rPr>
          <w:rFonts w:cstheme="minorHAnsi"/>
          <w:i/>
          <w:iCs/>
          <w:sz w:val="22"/>
          <w:highlight w:val="yellow"/>
        </w:rPr>
        <w:t>liczba dni</w:t>
      </w:r>
      <w:r w:rsidR="00485D15">
        <w:rPr>
          <w:rFonts w:cstheme="minorHAnsi"/>
          <w:sz w:val="22"/>
        </w:rPr>
        <w:t>]</w:t>
      </w:r>
      <w:r w:rsidR="00FC1B27" w:rsidRPr="00E26402">
        <w:rPr>
          <w:rFonts w:cstheme="minorHAnsi"/>
          <w:sz w:val="22"/>
        </w:rPr>
        <w:t xml:space="preserve">  dni od dnia zawarcia Umowy</w:t>
      </w:r>
      <w:r w:rsidR="00B236F2" w:rsidRPr="00E26402">
        <w:rPr>
          <w:rFonts w:cstheme="minorHAnsi"/>
          <w:sz w:val="22"/>
        </w:rPr>
        <w:t xml:space="preserve"> / w dniu podpisania przez obie Strony protokołu zdawczo-odbiorczego</w:t>
      </w:r>
      <w:r w:rsidR="00D7136A" w:rsidRPr="00E26402">
        <w:rPr>
          <w:rFonts w:cstheme="minorHAnsi"/>
          <w:sz w:val="22"/>
        </w:rPr>
        <w:t xml:space="preserve">, lecz nie później niż do dnia </w:t>
      </w:r>
      <w:r w:rsidR="00485D15">
        <w:rPr>
          <w:rFonts w:cstheme="minorHAnsi"/>
          <w:sz w:val="22"/>
        </w:rPr>
        <w:t>[</w:t>
      </w:r>
      <w:r w:rsidR="00485D15" w:rsidRPr="00485D15">
        <w:rPr>
          <w:rFonts w:cstheme="minorHAnsi"/>
          <w:i/>
          <w:iCs/>
          <w:sz w:val="22"/>
          <w:highlight w:val="yellow"/>
        </w:rPr>
        <w:t>konkretna data</w:t>
      </w:r>
      <w:r w:rsidR="00485D15">
        <w:rPr>
          <w:rFonts w:cstheme="minorHAnsi"/>
          <w:sz w:val="22"/>
        </w:rPr>
        <w:t>]**</w:t>
      </w:r>
      <w:r w:rsidR="009E74D6" w:rsidRPr="00E26402">
        <w:rPr>
          <w:rFonts w:cstheme="minorHAnsi"/>
          <w:sz w:val="22"/>
        </w:rPr>
        <w:t>.</w:t>
      </w:r>
      <w:r w:rsidR="009E74D6" w:rsidRPr="00E26402" w:rsidDel="009E74D6">
        <w:rPr>
          <w:rFonts w:cstheme="minorHAnsi"/>
          <w:sz w:val="22"/>
        </w:rPr>
        <w:t xml:space="preserve"> </w:t>
      </w:r>
    </w:p>
    <w:p w14:paraId="57995EE3" w14:textId="4595F433" w:rsidR="004A760B" w:rsidRPr="00E26402" w:rsidRDefault="00FC1B27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Przekazanie </w:t>
      </w:r>
      <w:r w:rsidR="008F42A5">
        <w:rPr>
          <w:rFonts w:cstheme="minorHAnsi"/>
          <w:sz w:val="22"/>
        </w:rPr>
        <w:t>Nieruchomości</w:t>
      </w:r>
      <w:r w:rsidR="005220A4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zostanie potwierdzone protokołem zdawczo-odbiorczym,</w:t>
      </w:r>
      <w:r w:rsidR="002C09F9" w:rsidRPr="00E26402">
        <w:rPr>
          <w:rFonts w:cstheme="minorHAnsi"/>
          <w:sz w:val="22"/>
        </w:rPr>
        <w:t xml:space="preserve"> sporządzonym przy udziale obu Stron, któr</w:t>
      </w:r>
      <w:r w:rsidR="00D7136A" w:rsidRPr="00E26402">
        <w:rPr>
          <w:rFonts w:cstheme="minorHAnsi"/>
          <w:sz w:val="22"/>
        </w:rPr>
        <w:t>ego wzór</w:t>
      </w:r>
      <w:r w:rsidR="002C09F9" w:rsidRPr="00E26402">
        <w:rPr>
          <w:rFonts w:cstheme="minorHAnsi"/>
          <w:sz w:val="22"/>
        </w:rPr>
        <w:t xml:space="preserve"> stanowi</w:t>
      </w:r>
      <w:r w:rsidRPr="00E26402">
        <w:rPr>
          <w:rFonts w:cstheme="minorHAnsi"/>
          <w:sz w:val="22"/>
        </w:rPr>
        <w:t xml:space="preserve"> </w:t>
      </w:r>
      <w:r w:rsidR="00CF23EC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 xml:space="preserve">ałącznik </w:t>
      </w:r>
      <w:r w:rsidR="001254C8" w:rsidRPr="002B27EA">
        <w:rPr>
          <w:rFonts w:cstheme="minorHAnsi"/>
          <w:b/>
          <w:bCs/>
          <w:sz w:val="22"/>
        </w:rPr>
        <w:t xml:space="preserve">nr </w:t>
      </w:r>
      <w:r w:rsidR="00F23C81" w:rsidRPr="002B27EA">
        <w:rPr>
          <w:rFonts w:cstheme="minorHAnsi"/>
          <w:b/>
          <w:bCs/>
          <w:sz w:val="22"/>
        </w:rPr>
        <w:t>2</w:t>
      </w:r>
      <w:r w:rsidR="00485D15" w:rsidRPr="002B27EA">
        <w:rPr>
          <w:rFonts w:cstheme="minorHAnsi"/>
          <w:b/>
          <w:bCs/>
          <w:sz w:val="22"/>
        </w:rPr>
        <w:t xml:space="preserve"> </w:t>
      </w:r>
      <w:r w:rsidRPr="00E26402">
        <w:rPr>
          <w:rFonts w:cstheme="minorHAnsi"/>
          <w:sz w:val="22"/>
        </w:rPr>
        <w:t>do Umowy.</w:t>
      </w:r>
    </w:p>
    <w:p w14:paraId="454741AB" w14:textId="4297A00B" w:rsidR="00606353" w:rsidRPr="00E26402" w:rsidRDefault="00606353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W przypadku wystąpienia istotnych braków lub wad </w:t>
      </w:r>
      <w:r w:rsidR="008F42A5">
        <w:rPr>
          <w:rFonts w:cstheme="minorHAnsi"/>
          <w:sz w:val="22"/>
        </w:rPr>
        <w:t>Nieruchomości</w:t>
      </w:r>
      <w:r w:rsidR="00D7136A" w:rsidRPr="00E26402">
        <w:rPr>
          <w:rFonts w:cstheme="minorHAnsi"/>
          <w:sz w:val="22"/>
        </w:rPr>
        <w:t xml:space="preserve"> mających istotny wpływ na pobieranie pożytków</w:t>
      </w:r>
      <w:r w:rsidRPr="00E26402">
        <w:rPr>
          <w:rFonts w:cstheme="minorHAnsi"/>
          <w:sz w:val="22"/>
        </w:rPr>
        <w:t xml:space="preserve">, nieznanych </w:t>
      </w:r>
      <w:r w:rsidR="00CE415C" w:rsidRPr="00E26402">
        <w:rPr>
          <w:rFonts w:cstheme="minorHAnsi"/>
          <w:sz w:val="22"/>
        </w:rPr>
        <w:t>Dzierżawcy w dacie zawarcia Umowy</w:t>
      </w:r>
      <w:r w:rsidR="00D7136A" w:rsidRPr="00E26402">
        <w:rPr>
          <w:rFonts w:cstheme="minorHAnsi"/>
          <w:sz w:val="22"/>
        </w:rPr>
        <w:t xml:space="preserve">, </w:t>
      </w:r>
      <w:r w:rsidR="00591D20" w:rsidRPr="00E26402">
        <w:rPr>
          <w:rFonts w:cstheme="minorHAnsi"/>
          <w:sz w:val="22"/>
        </w:rPr>
        <w:t xml:space="preserve">Dzierżawca ma prawo odmówić odbioru </w:t>
      </w:r>
      <w:r w:rsidR="008F42A5">
        <w:rPr>
          <w:rFonts w:cstheme="minorHAnsi"/>
          <w:sz w:val="22"/>
        </w:rPr>
        <w:t>Nieruchomości</w:t>
      </w:r>
      <w:r w:rsidR="003B68BE" w:rsidRPr="00E26402">
        <w:rPr>
          <w:rFonts w:cstheme="minorHAnsi"/>
          <w:sz w:val="22"/>
        </w:rPr>
        <w:t>, a Wydzierżawiający jest zobowiązany do usunięcia powyższych wad</w:t>
      </w:r>
      <w:r w:rsidR="00D7136A" w:rsidRPr="00E26402">
        <w:rPr>
          <w:rFonts w:cstheme="minorHAnsi"/>
          <w:sz w:val="22"/>
        </w:rPr>
        <w:t xml:space="preserve"> </w:t>
      </w:r>
      <w:r w:rsidR="003B68BE" w:rsidRPr="00E26402">
        <w:rPr>
          <w:rFonts w:cstheme="minorHAnsi"/>
          <w:sz w:val="22"/>
        </w:rPr>
        <w:t>w terminie ustalonym przez Strony</w:t>
      </w:r>
      <w:r w:rsidR="001D01EE" w:rsidRPr="00E26402">
        <w:rPr>
          <w:rFonts w:cstheme="minorHAnsi"/>
          <w:sz w:val="22"/>
        </w:rPr>
        <w:t xml:space="preserve">, jednak nie dłuższym niż </w:t>
      </w:r>
      <w:r w:rsidR="00485D15">
        <w:rPr>
          <w:rFonts w:cstheme="minorHAnsi"/>
          <w:sz w:val="22"/>
        </w:rPr>
        <w:t>[</w:t>
      </w:r>
      <w:r w:rsidR="00485D15" w:rsidRPr="004D30E2">
        <w:rPr>
          <w:rFonts w:cstheme="minorHAnsi"/>
          <w:i/>
          <w:iCs/>
          <w:sz w:val="22"/>
          <w:highlight w:val="yellow"/>
        </w:rPr>
        <w:t>określenie</w:t>
      </w:r>
      <w:r w:rsidR="004D30E2" w:rsidRPr="004D30E2">
        <w:rPr>
          <w:rFonts w:cstheme="minorHAnsi"/>
          <w:i/>
          <w:iCs/>
          <w:sz w:val="22"/>
          <w:highlight w:val="yellow"/>
        </w:rPr>
        <w:t xml:space="preserve"> czasu na usunięcie wad np. </w:t>
      </w:r>
      <w:r w:rsidR="00DB2BDE">
        <w:rPr>
          <w:rFonts w:cstheme="minorHAnsi"/>
          <w:i/>
          <w:iCs/>
          <w:sz w:val="22"/>
          <w:highlight w:val="yellow"/>
        </w:rPr>
        <w:t>jeden</w:t>
      </w:r>
      <w:r w:rsidR="004D30E2" w:rsidRPr="004D30E2">
        <w:rPr>
          <w:rFonts w:cstheme="minorHAnsi"/>
          <w:i/>
          <w:iCs/>
          <w:sz w:val="22"/>
          <w:highlight w:val="yellow"/>
        </w:rPr>
        <w:t xml:space="preserve"> miesi</w:t>
      </w:r>
      <w:r w:rsidR="00DB2BDE">
        <w:rPr>
          <w:rFonts w:cstheme="minorHAnsi"/>
          <w:i/>
          <w:iCs/>
          <w:sz w:val="22"/>
          <w:highlight w:val="yellow"/>
        </w:rPr>
        <w:t>ąc</w:t>
      </w:r>
      <w:r w:rsidR="00D7136A" w:rsidRPr="004D30E2">
        <w:rPr>
          <w:rFonts w:cstheme="minorHAnsi"/>
          <w:i/>
          <w:iCs/>
          <w:sz w:val="22"/>
          <w:highlight w:val="yellow"/>
        </w:rPr>
        <w:t xml:space="preserve"> </w:t>
      </w:r>
      <w:r w:rsidR="00D7136A" w:rsidRPr="00DB2BDE">
        <w:rPr>
          <w:rFonts w:cstheme="minorHAnsi"/>
          <w:i/>
          <w:iCs/>
          <w:sz w:val="22"/>
          <w:highlight w:val="yellow"/>
        </w:rPr>
        <w:t>kalendarzow</w:t>
      </w:r>
      <w:r w:rsidR="00DB2BDE" w:rsidRPr="00DB2BDE">
        <w:rPr>
          <w:rFonts w:cstheme="minorHAnsi"/>
          <w:i/>
          <w:iCs/>
          <w:sz w:val="22"/>
          <w:highlight w:val="yellow"/>
        </w:rPr>
        <w:t>y</w:t>
      </w:r>
      <w:r w:rsidR="004D30E2" w:rsidRPr="00DB2BDE">
        <w:rPr>
          <w:rFonts w:cstheme="minorHAnsi"/>
          <w:sz w:val="22"/>
        </w:rPr>
        <w:t>]</w:t>
      </w:r>
      <w:r w:rsidR="00D7136A" w:rsidRPr="00DB2BDE">
        <w:rPr>
          <w:rFonts w:cstheme="minorHAnsi"/>
          <w:sz w:val="22"/>
        </w:rPr>
        <w:t>.</w:t>
      </w:r>
      <w:r w:rsidR="00D7136A" w:rsidRPr="00E26402">
        <w:rPr>
          <w:rFonts w:cstheme="minorHAnsi"/>
          <w:sz w:val="22"/>
        </w:rPr>
        <w:t xml:space="preserve"> </w:t>
      </w:r>
      <w:r w:rsidR="003377D9" w:rsidRPr="00E26402">
        <w:rPr>
          <w:rFonts w:cstheme="minorHAnsi"/>
          <w:sz w:val="22"/>
        </w:rPr>
        <w:t xml:space="preserve">Przekazanie </w:t>
      </w:r>
      <w:r w:rsidR="008F42A5">
        <w:rPr>
          <w:rFonts w:cstheme="minorHAnsi"/>
          <w:sz w:val="22"/>
        </w:rPr>
        <w:t>Nieruchomości</w:t>
      </w:r>
      <w:r w:rsidR="003377D9" w:rsidRPr="00E26402">
        <w:rPr>
          <w:rFonts w:cstheme="minorHAnsi"/>
          <w:sz w:val="22"/>
        </w:rPr>
        <w:t xml:space="preserve"> następuje wówczas z momentem usunięcia braków lub wad</w:t>
      </w:r>
      <w:r w:rsidR="0023515C" w:rsidRPr="00E26402">
        <w:rPr>
          <w:rFonts w:cstheme="minorHAnsi"/>
          <w:sz w:val="22"/>
        </w:rPr>
        <w:t xml:space="preserve"> przez Wydzierżawiającego, co zostanie potwierdzone odrębnym protokołem.</w:t>
      </w:r>
      <w:r w:rsidR="00343931" w:rsidRPr="00E26402">
        <w:rPr>
          <w:rFonts w:cstheme="minorHAnsi"/>
          <w:sz w:val="22"/>
        </w:rPr>
        <w:t xml:space="preserve"> </w:t>
      </w:r>
      <w:r w:rsidR="00967E2C" w:rsidRPr="00E26402">
        <w:rPr>
          <w:rFonts w:cstheme="minorHAnsi"/>
          <w:sz w:val="22"/>
        </w:rPr>
        <w:t xml:space="preserve">Nieusunięcie wad lub braków uprawnia Dzierżawcę do rozwiązania </w:t>
      </w:r>
      <w:r w:rsidR="004D30E2">
        <w:rPr>
          <w:rFonts w:cstheme="minorHAnsi"/>
          <w:sz w:val="22"/>
        </w:rPr>
        <w:t>U</w:t>
      </w:r>
      <w:r w:rsidR="00967E2C" w:rsidRPr="00E26402">
        <w:rPr>
          <w:rFonts w:cstheme="minorHAnsi"/>
          <w:sz w:val="22"/>
        </w:rPr>
        <w:t xml:space="preserve">mowy bez zachowania okresu wypowiedzenia. </w:t>
      </w:r>
    </w:p>
    <w:p w14:paraId="3C2D5020" w14:textId="70341C50" w:rsidR="003321F0" w:rsidRPr="00E26402" w:rsidRDefault="00CD1EFF" w:rsidP="00967E2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Zwrot </w:t>
      </w:r>
      <w:r w:rsidR="008F42A5">
        <w:rPr>
          <w:rFonts w:cstheme="minorHAnsi"/>
          <w:sz w:val="22"/>
        </w:rPr>
        <w:t>Nieruchomości</w:t>
      </w:r>
      <w:r w:rsidRPr="00E26402">
        <w:rPr>
          <w:rFonts w:cstheme="minorHAnsi"/>
          <w:sz w:val="22"/>
        </w:rPr>
        <w:t xml:space="preserve"> nastąpi </w:t>
      </w:r>
      <w:r w:rsidR="004D30E2">
        <w:rPr>
          <w:rFonts w:cstheme="minorHAnsi"/>
          <w:sz w:val="22"/>
        </w:rPr>
        <w:t>[</w:t>
      </w:r>
      <w:r w:rsidR="004D30E2" w:rsidRPr="004D30E2">
        <w:rPr>
          <w:rFonts w:cstheme="minorHAnsi"/>
          <w:i/>
          <w:iCs/>
          <w:sz w:val="22"/>
          <w:highlight w:val="yellow"/>
        </w:rPr>
        <w:t xml:space="preserve">termin zwrotu </w:t>
      </w:r>
      <w:r w:rsidR="008F42A5">
        <w:rPr>
          <w:rFonts w:cstheme="minorHAnsi"/>
          <w:i/>
          <w:iCs/>
          <w:sz w:val="22"/>
          <w:highlight w:val="yellow"/>
        </w:rPr>
        <w:t>Nieruchomości</w:t>
      </w:r>
      <w:r w:rsidR="004D30E2" w:rsidRPr="004D30E2">
        <w:rPr>
          <w:rFonts w:cstheme="minorHAnsi"/>
          <w:i/>
          <w:iCs/>
          <w:sz w:val="22"/>
          <w:highlight w:val="yellow"/>
        </w:rPr>
        <w:t xml:space="preserve"> np. </w:t>
      </w:r>
      <w:r w:rsidRPr="004D30E2">
        <w:rPr>
          <w:rFonts w:cstheme="minorHAnsi"/>
          <w:i/>
          <w:iCs/>
          <w:sz w:val="22"/>
          <w:highlight w:val="yellow"/>
        </w:rPr>
        <w:t>najpóźniej w następnym dniu roboczym po rozwiązaniu Umowy</w:t>
      </w:r>
      <w:r w:rsidR="004D30E2">
        <w:rPr>
          <w:rFonts w:cstheme="minorHAnsi"/>
          <w:sz w:val="22"/>
        </w:rPr>
        <w:t>]</w:t>
      </w:r>
      <w:r w:rsidRPr="00E26402">
        <w:rPr>
          <w:rFonts w:cstheme="minorHAnsi"/>
          <w:sz w:val="22"/>
        </w:rPr>
        <w:t xml:space="preserve">. Dzierżawca zobowiązany jest zwrócić </w:t>
      </w:r>
      <w:r w:rsidR="008F42A5">
        <w:rPr>
          <w:rFonts w:cstheme="minorHAnsi"/>
          <w:sz w:val="22"/>
        </w:rPr>
        <w:t>Nieruchomość</w:t>
      </w:r>
      <w:r w:rsidR="00967E2C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 xml:space="preserve">w stanie </w:t>
      </w:r>
      <w:r w:rsidR="00967E2C" w:rsidRPr="00E26402">
        <w:rPr>
          <w:rFonts w:cstheme="minorHAnsi"/>
          <w:sz w:val="22"/>
        </w:rPr>
        <w:t>nie gorszym</w:t>
      </w:r>
      <w:r w:rsidR="003321F0" w:rsidRPr="00E26402">
        <w:rPr>
          <w:rFonts w:cstheme="minorHAnsi"/>
          <w:sz w:val="22"/>
        </w:rPr>
        <w:t>, niż w dniu je</w:t>
      </w:r>
      <w:r w:rsidR="008F42A5">
        <w:rPr>
          <w:rFonts w:cstheme="minorHAnsi"/>
          <w:sz w:val="22"/>
        </w:rPr>
        <w:t>j</w:t>
      </w:r>
      <w:r w:rsidR="004D30E2">
        <w:rPr>
          <w:rFonts w:cstheme="minorHAnsi"/>
          <w:sz w:val="22"/>
        </w:rPr>
        <w:t xml:space="preserve"> </w:t>
      </w:r>
      <w:r w:rsidR="003321F0" w:rsidRPr="00E26402">
        <w:rPr>
          <w:rFonts w:cstheme="minorHAnsi"/>
          <w:sz w:val="22"/>
        </w:rPr>
        <w:t xml:space="preserve">przekazania z tym zastrzeżeniem, że </w:t>
      </w:r>
      <w:r w:rsidR="004D30E2">
        <w:rPr>
          <w:rFonts w:cstheme="minorHAnsi"/>
          <w:sz w:val="22"/>
        </w:rPr>
        <w:t>S</w:t>
      </w:r>
      <w:r w:rsidR="003321F0" w:rsidRPr="00E26402">
        <w:rPr>
          <w:rFonts w:cstheme="minorHAnsi"/>
          <w:sz w:val="22"/>
        </w:rPr>
        <w:t xml:space="preserve">trony dopuszczają zużycie </w:t>
      </w:r>
      <w:r w:rsidRPr="00E26402">
        <w:rPr>
          <w:rFonts w:cstheme="minorHAnsi"/>
          <w:sz w:val="22"/>
        </w:rPr>
        <w:t>wynikają</w:t>
      </w:r>
      <w:r w:rsidR="003321F0" w:rsidRPr="00E26402">
        <w:rPr>
          <w:rFonts w:cstheme="minorHAnsi"/>
          <w:sz w:val="22"/>
        </w:rPr>
        <w:t>ce</w:t>
      </w:r>
      <w:r w:rsidRPr="00E26402">
        <w:rPr>
          <w:rFonts w:cstheme="minorHAnsi"/>
          <w:sz w:val="22"/>
        </w:rPr>
        <w:t xml:space="preserve"> z normalnej eksploatacji</w:t>
      </w:r>
      <w:r w:rsidR="00835D38">
        <w:rPr>
          <w:rStyle w:val="Odwoanieprzypisudolnego"/>
          <w:rFonts w:cstheme="minorHAnsi"/>
          <w:sz w:val="22"/>
        </w:rPr>
        <w:footnoteReference w:id="3"/>
      </w:r>
      <w:r w:rsidR="003321F0" w:rsidRPr="00E26402">
        <w:rPr>
          <w:rFonts w:cstheme="minorHAnsi"/>
          <w:sz w:val="22"/>
        </w:rPr>
        <w:t>.</w:t>
      </w:r>
      <w:r w:rsidR="00967E2C" w:rsidRPr="00E26402">
        <w:rPr>
          <w:rFonts w:cstheme="minorHAnsi"/>
          <w:sz w:val="22"/>
        </w:rPr>
        <w:t xml:space="preserve"> </w:t>
      </w:r>
      <w:r w:rsidR="005C31A9">
        <w:rPr>
          <w:rFonts w:cstheme="minorHAnsi"/>
          <w:sz w:val="22"/>
        </w:rPr>
        <w:t>**</w:t>
      </w:r>
      <w:r w:rsidR="005C31A9" w:rsidRPr="005C31A9">
        <w:rPr>
          <w:rFonts w:cstheme="minorHAnsi"/>
          <w:sz w:val="22"/>
        </w:rPr>
        <w:t xml:space="preserve">Wydzierżawiający nie będzie uprawniony względem Dzierżawcy do występowania z roszczeniem o przywrócenie stanu poprzedniego </w:t>
      </w:r>
      <w:r w:rsidR="005C31A9">
        <w:rPr>
          <w:rFonts w:cstheme="minorHAnsi"/>
          <w:sz w:val="22"/>
        </w:rPr>
        <w:t>Nieruchomości</w:t>
      </w:r>
      <w:r w:rsidR="005C31A9" w:rsidRPr="005C31A9">
        <w:rPr>
          <w:rFonts w:cstheme="minorHAnsi"/>
          <w:sz w:val="22"/>
        </w:rPr>
        <w:t xml:space="preserve"> w odniesieniu do tych prac budowlanych lub ulepszeń, które zostały wykonane za jego zgodą przez Dzierżawcę</w:t>
      </w:r>
      <w:r w:rsidR="002B27EA">
        <w:rPr>
          <w:rFonts w:cstheme="minorHAnsi"/>
          <w:sz w:val="22"/>
        </w:rPr>
        <w:t>.</w:t>
      </w:r>
    </w:p>
    <w:p w14:paraId="60061E4C" w14:textId="77777777" w:rsidR="004A760B" w:rsidRPr="00E26402" w:rsidRDefault="004A760B">
      <w:pPr>
        <w:spacing w:line="276" w:lineRule="auto"/>
        <w:jc w:val="center"/>
        <w:rPr>
          <w:rFonts w:cstheme="minorHAnsi"/>
          <w:sz w:val="22"/>
        </w:rPr>
      </w:pPr>
    </w:p>
    <w:p w14:paraId="6383BC2B" w14:textId="0977136A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3</w:t>
      </w:r>
    </w:p>
    <w:p w14:paraId="18172F90" w14:textId="77777777" w:rsidR="004A760B" w:rsidRPr="00E26402" w:rsidRDefault="00FC1B27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</w:rPr>
        <w:t>Czynsz dzierżawny</w:t>
      </w:r>
    </w:p>
    <w:p w14:paraId="7ECF3845" w14:textId="39DA9B8F" w:rsidR="008D6C48" w:rsidRPr="00E26402" w:rsidRDefault="00590D60" w:rsidP="008D6C4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bookmarkStart w:id="3" w:name="_Hlk113531748"/>
      <w:r w:rsidRPr="00E26402">
        <w:rPr>
          <w:rFonts w:cstheme="minorHAnsi"/>
          <w:sz w:val="22"/>
        </w:rPr>
        <w:t>Z tytułu dzierżawy</w:t>
      </w:r>
      <w:r w:rsidR="0025068F" w:rsidRPr="00E26402">
        <w:rPr>
          <w:rFonts w:cstheme="minorHAnsi"/>
          <w:sz w:val="22"/>
        </w:rPr>
        <w:t>,</w:t>
      </w:r>
      <w:r w:rsidRPr="00E26402">
        <w:rPr>
          <w:rFonts w:cstheme="minorHAnsi"/>
          <w:sz w:val="22"/>
        </w:rPr>
        <w:t xml:space="preserve"> Dzierżawca zobowiązany jest do uiszczania na rzecz Wydzierżawiającego czynszu dzierżawnego w </w:t>
      </w:r>
      <w:r w:rsidR="008D6C48" w:rsidRPr="00E26402">
        <w:rPr>
          <w:rFonts w:cstheme="minorHAnsi"/>
          <w:sz w:val="22"/>
        </w:rPr>
        <w:t>wysokości</w:t>
      </w:r>
      <w:r w:rsidRPr="00E26402">
        <w:rPr>
          <w:rFonts w:cstheme="minorHAnsi"/>
          <w:sz w:val="22"/>
        </w:rPr>
        <w:t xml:space="preserve"> </w:t>
      </w:r>
      <w:r w:rsidR="004D30E2">
        <w:rPr>
          <w:rFonts w:cstheme="minorHAnsi"/>
          <w:sz w:val="22"/>
        </w:rPr>
        <w:t>[</w:t>
      </w:r>
      <w:r w:rsidR="00DB2BDE" w:rsidRPr="00DB2BDE">
        <w:rPr>
          <w:rFonts w:cstheme="minorHAnsi"/>
          <w:i/>
          <w:iCs/>
          <w:sz w:val="22"/>
          <w:highlight w:val="yellow"/>
        </w:rPr>
        <w:t>liczba</w:t>
      </w:r>
      <w:r w:rsidR="00DB2BDE" w:rsidRPr="00DB2BDE">
        <w:rPr>
          <w:rFonts w:cstheme="minorHAnsi"/>
          <w:i/>
          <w:iCs/>
          <w:sz w:val="22"/>
        </w:rPr>
        <w:t xml:space="preserve">] </w:t>
      </w:r>
      <w:r w:rsidR="00DB2BDE" w:rsidRPr="00DB2BDE">
        <w:rPr>
          <w:rFonts w:cstheme="minorHAnsi"/>
          <w:sz w:val="22"/>
        </w:rPr>
        <w:t>[</w:t>
      </w:r>
      <w:r w:rsidR="00DB2BDE" w:rsidRPr="00DB2BDE">
        <w:rPr>
          <w:rFonts w:cstheme="minorHAnsi"/>
          <w:i/>
          <w:iCs/>
          <w:sz w:val="22"/>
          <w:highlight w:val="yellow"/>
        </w:rPr>
        <w:t>słownie</w:t>
      </w:r>
      <w:r w:rsidR="00DB2BDE" w:rsidRPr="00DB2BDE">
        <w:rPr>
          <w:rFonts w:cstheme="minorHAnsi"/>
          <w:sz w:val="22"/>
        </w:rPr>
        <w:t>] [</w:t>
      </w:r>
      <w:r w:rsidR="00DB2BDE" w:rsidRPr="00DB2BDE">
        <w:rPr>
          <w:rFonts w:cstheme="minorHAnsi"/>
          <w:i/>
          <w:iCs/>
          <w:sz w:val="22"/>
          <w:highlight w:val="yellow"/>
        </w:rPr>
        <w:t>czynsz dzierżawny może być zastrzeżony</w:t>
      </w:r>
      <w:r w:rsidR="00DB2BDE" w:rsidRPr="00094958">
        <w:rPr>
          <w:rFonts w:cstheme="minorHAnsi"/>
          <w:i/>
          <w:iCs/>
          <w:sz w:val="22"/>
          <w:highlight w:val="yellow"/>
        </w:rPr>
        <w:t xml:space="preserve"> w</w:t>
      </w:r>
      <w:r w:rsidR="00DB2BDE" w:rsidRPr="00DB2BDE">
        <w:rPr>
          <w:rFonts w:cstheme="minorHAnsi"/>
          <w:i/>
          <w:iCs/>
          <w:sz w:val="22"/>
        </w:rPr>
        <w:t xml:space="preserve"> </w:t>
      </w:r>
      <w:r w:rsidR="00DB2BDE" w:rsidRPr="00094958">
        <w:rPr>
          <w:rFonts w:cstheme="minorHAnsi"/>
          <w:i/>
          <w:iCs/>
          <w:sz w:val="22"/>
          <w:highlight w:val="yellow"/>
        </w:rPr>
        <w:t>pieniądzach lub świadczeniach innego rodzaju</w:t>
      </w:r>
      <w:r w:rsidR="00DB2BDE" w:rsidRPr="00DB2BDE">
        <w:rPr>
          <w:rFonts w:cstheme="minorHAnsi"/>
          <w:i/>
          <w:iCs/>
          <w:sz w:val="22"/>
        </w:rPr>
        <w:t xml:space="preserve"> </w:t>
      </w:r>
      <w:r w:rsidR="004D30E2" w:rsidRPr="00DB2BDE">
        <w:rPr>
          <w:rFonts w:cstheme="minorHAnsi"/>
          <w:i/>
          <w:iCs/>
          <w:sz w:val="22"/>
          <w:highlight w:val="yellow"/>
        </w:rPr>
        <w:t xml:space="preserve">np. </w:t>
      </w:r>
      <w:r w:rsidRPr="00DB2BDE">
        <w:rPr>
          <w:rFonts w:cstheme="minorHAnsi"/>
          <w:i/>
          <w:iCs/>
          <w:sz w:val="22"/>
          <w:highlight w:val="yellow"/>
        </w:rPr>
        <w:t>0,</w:t>
      </w:r>
      <w:r w:rsidR="00527213" w:rsidRPr="00DB2BDE">
        <w:rPr>
          <w:rFonts w:cstheme="minorHAnsi"/>
          <w:i/>
          <w:iCs/>
          <w:sz w:val="22"/>
          <w:highlight w:val="yellow"/>
        </w:rPr>
        <w:t>5</w:t>
      </w:r>
      <w:r w:rsidRPr="00DB2BDE">
        <w:rPr>
          <w:rFonts w:cstheme="minorHAnsi"/>
          <w:i/>
          <w:iCs/>
          <w:sz w:val="22"/>
          <w:highlight w:val="yellow"/>
        </w:rPr>
        <w:t xml:space="preserve"> % miesięcznego obrotu</w:t>
      </w:r>
      <w:r w:rsidR="004A14EB" w:rsidRPr="00DB2BDE">
        <w:rPr>
          <w:rFonts w:cstheme="minorHAnsi"/>
          <w:i/>
          <w:iCs/>
          <w:sz w:val="22"/>
          <w:highlight w:val="yellow"/>
        </w:rPr>
        <w:t xml:space="preserve"> netto</w:t>
      </w:r>
      <w:r w:rsidRPr="00DB2BDE">
        <w:rPr>
          <w:rFonts w:cstheme="minorHAnsi"/>
          <w:i/>
          <w:iCs/>
          <w:sz w:val="22"/>
          <w:highlight w:val="yellow"/>
        </w:rPr>
        <w:t xml:space="preserve"> osiąganego z dzierżawy</w:t>
      </w:r>
      <w:r w:rsidR="00DF3243" w:rsidRPr="00DB2BDE">
        <w:rPr>
          <w:rFonts w:cstheme="minorHAnsi"/>
          <w:i/>
          <w:iCs/>
          <w:sz w:val="22"/>
          <w:highlight w:val="yellow"/>
        </w:rPr>
        <w:t xml:space="preserve"> </w:t>
      </w:r>
      <w:r w:rsidR="00C75380">
        <w:rPr>
          <w:rFonts w:cstheme="minorHAnsi"/>
          <w:i/>
          <w:iCs/>
          <w:sz w:val="22"/>
          <w:highlight w:val="yellow"/>
        </w:rPr>
        <w:t>Nieruchomości</w:t>
      </w:r>
      <w:r w:rsidR="002A62A1" w:rsidRPr="00DB2BDE">
        <w:rPr>
          <w:rFonts w:cstheme="minorHAnsi"/>
          <w:i/>
          <w:iCs/>
          <w:sz w:val="22"/>
          <w:highlight w:val="yellow"/>
        </w:rPr>
        <w:t xml:space="preserve"> w związku z prowadzoną działalnością określoną </w:t>
      </w:r>
      <w:r w:rsidR="002A62A1" w:rsidRPr="001F5BFD">
        <w:rPr>
          <w:rFonts w:cstheme="minorHAnsi"/>
          <w:i/>
          <w:iCs/>
          <w:sz w:val="22"/>
          <w:highlight w:val="yellow"/>
        </w:rPr>
        <w:t xml:space="preserve">w § 1 ust. </w:t>
      </w:r>
      <w:r w:rsidR="005C31A9" w:rsidRPr="001F5BFD">
        <w:rPr>
          <w:rFonts w:cstheme="minorHAnsi"/>
          <w:i/>
          <w:iCs/>
          <w:sz w:val="22"/>
          <w:highlight w:val="yellow"/>
        </w:rPr>
        <w:t>5</w:t>
      </w:r>
      <w:r w:rsidR="002A62A1" w:rsidRPr="001F5BFD">
        <w:rPr>
          <w:rFonts w:cstheme="minorHAnsi"/>
          <w:i/>
          <w:iCs/>
          <w:sz w:val="22"/>
          <w:highlight w:val="yellow"/>
        </w:rPr>
        <w:t xml:space="preserve"> Umowy</w:t>
      </w:r>
      <w:r w:rsidR="00DF0D05">
        <w:rPr>
          <w:rStyle w:val="Odwoanieprzypisudolnego"/>
          <w:rFonts w:cstheme="minorHAnsi"/>
          <w:i/>
          <w:iCs/>
          <w:sz w:val="22"/>
          <w:highlight w:val="yellow"/>
        </w:rPr>
        <w:footnoteReference w:id="4"/>
      </w:r>
      <w:r w:rsidR="004D30E2" w:rsidRPr="00DB2BDE">
        <w:rPr>
          <w:rFonts w:cstheme="minorHAnsi"/>
          <w:sz w:val="22"/>
        </w:rPr>
        <w:t>]</w:t>
      </w:r>
      <w:r w:rsidR="003F5AB2" w:rsidRPr="00DB2BDE">
        <w:rPr>
          <w:rFonts w:cstheme="minorHAnsi"/>
          <w:sz w:val="22"/>
        </w:rPr>
        <w:t xml:space="preserve"> </w:t>
      </w:r>
      <w:r w:rsidR="003F5AB2">
        <w:rPr>
          <w:rFonts w:cstheme="minorHAnsi"/>
          <w:sz w:val="22"/>
        </w:rPr>
        <w:t>(dalej: „</w:t>
      </w:r>
      <w:r w:rsidR="003F5AB2" w:rsidRPr="003F5AB2">
        <w:rPr>
          <w:rFonts w:cstheme="minorHAnsi"/>
          <w:b/>
          <w:bCs/>
          <w:sz w:val="22"/>
        </w:rPr>
        <w:t>Czynsz</w:t>
      </w:r>
      <w:r w:rsidR="003F5AB2">
        <w:rPr>
          <w:rFonts w:cstheme="minorHAnsi"/>
          <w:sz w:val="22"/>
        </w:rPr>
        <w:t>”)</w:t>
      </w:r>
    </w:p>
    <w:bookmarkEnd w:id="3"/>
    <w:p w14:paraId="2D18A2AF" w14:textId="0CED66F2" w:rsidR="003F5AB2" w:rsidRDefault="00FC1B27" w:rsidP="003F5AB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Czynsz płatny jest z </w:t>
      </w:r>
      <w:r w:rsidR="003F5AB2">
        <w:rPr>
          <w:rFonts w:cstheme="minorHAnsi"/>
          <w:sz w:val="22"/>
        </w:rPr>
        <w:t xml:space="preserve">góry/ z </w:t>
      </w:r>
      <w:r w:rsidRPr="00E26402">
        <w:rPr>
          <w:rFonts w:cstheme="minorHAnsi"/>
          <w:sz w:val="22"/>
        </w:rPr>
        <w:t>dołu</w:t>
      </w:r>
      <w:r w:rsidR="003F5AB2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 xml:space="preserve"> do </w:t>
      </w:r>
      <w:r w:rsidR="00107781" w:rsidRPr="00E26402">
        <w:rPr>
          <w:rFonts w:cstheme="minorHAnsi"/>
          <w:sz w:val="22"/>
          <w:highlight w:val="yellow"/>
        </w:rPr>
        <w:t>[…]</w:t>
      </w:r>
      <w:r w:rsidR="00107781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dnia każdego miesiąca</w:t>
      </w:r>
      <w:r w:rsidR="00835D38">
        <w:rPr>
          <w:rStyle w:val="Odwoanieprzypisudolnego"/>
          <w:rFonts w:cstheme="minorHAnsi"/>
          <w:sz w:val="22"/>
        </w:rPr>
        <w:footnoteReference w:id="5"/>
      </w:r>
      <w:r w:rsidR="003F5AB2">
        <w:rPr>
          <w:rFonts w:cstheme="minorHAnsi"/>
          <w:sz w:val="22"/>
        </w:rPr>
        <w:t>.</w:t>
      </w:r>
    </w:p>
    <w:p w14:paraId="64AEC21A" w14:textId="720283E7" w:rsidR="001254C8" w:rsidRDefault="003F5AB2" w:rsidP="00FE059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3F5AB2">
        <w:rPr>
          <w:rFonts w:cstheme="minorHAnsi"/>
          <w:sz w:val="22"/>
        </w:rPr>
        <w:lastRenderedPageBreak/>
        <w:t>Czynsz płatny</w:t>
      </w:r>
      <w:r w:rsidR="00CF1A34">
        <w:rPr>
          <w:rStyle w:val="Odwoanieprzypisudolnego"/>
          <w:rFonts w:cstheme="minorHAnsi"/>
          <w:sz w:val="22"/>
        </w:rPr>
        <w:footnoteReference w:id="6"/>
      </w:r>
      <w:r w:rsidRPr="003F5AB2">
        <w:rPr>
          <w:rFonts w:cstheme="minorHAnsi"/>
          <w:sz w:val="22"/>
        </w:rPr>
        <w:t xml:space="preserve"> będzie w drodze przelewu bankowego na rachunek bankowy o numerze: [</w:t>
      </w:r>
      <w:r w:rsidRPr="003F5AB2">
        <w:rPr>
          <w:rFonts w:cstheme="minorHAnsi"/>
          <w:i/>
          <w:iCs/>
          <w:sz w:val="22"/>
          <w:highlight w:val="yellow"/>
        </w:rPr>
        <w:t>numer rachunku bankowego]</w:t>
      </w:r>
      <w:r w:rsidRPr="003F5AB2">
        <w:rPr>
          <w:rFonts w:cstheme="minorHAnsi"/>
          <w:sz w:val="22"/>
        </w:rPr>
        <w:t xml:space="preserve">, przy czym za dzień zapłaty Czynszu uznaje się dzień księgowania </w:t>
      </w:r>
      <w:r w:rsidR="00FE0599">
        <w:rPr>
          <w:rFonts w:cstheme="minorHAnsi"/>
          <w:sz w:val="22"/>
        </w:rPr>
        <w:t xml:space="preserve">pełnej </w:t>
      </w:r>
      <w:r w:rsidRPr="003F5AB2">
        <w:rPr>
          <w:rFonts w:cstheme="minorHAnsi"/>
          <w:sz w:val="22"/>
        </w:rPr>
        <w:t xml:space="preserve">kwoty Czynszu na wskazanym wyżej rachunku bankowym/gotówką do rąk </w:t>
      </w:r>
      <w:r>
        <w:rPr>
          <w:rFonts w:cstheme="minorHAnsi"/>
          <w:sz w:val="22"/>
        </w:rPr>
        <w:t>Wydzierżawiającego</w:t>
      </w:r>
      <w:r w:rsidRPr="003F5AB2">
        <w:rPr>
          <w:rFonts w:cstheme="minorHAnsi"/>
          <w:sz w:val="22"/>
        </w:rPr>
        <w:t xml:space="preserve"> za pokwitowaniem przekazania Czynszu ze wskazaniem daty jego zapłaty, przy czym miejscem spełnienia świadczenia będzie [</w:t>
      </w:r>
      <w:r w:rsidRPr="003F5AB2">
        <w:rPr>
          <w:rFonts w:cstheme="minorHAnsi"/>
          <w:i/>
          <w:iCs/>
          <w:sz w:val="22"/>
          <w:highlight w:val="yellow"/>
        </w:rPr>
        <w:t>należy wskazać miejsce, np. adres</w:t>
      </w:r>
      <w:r w:rsidRPr="003F5AB2">
        <w:rPr>
          <w:rFonts w:cstheme="minorHAnsi"/>
          <w:sz w:val="22"/>
        </w:rPr>
        <w:t>]**.</w:t>
      </w:r>
    </w:p>
    <w:p w14:paraId="50A7C888" w14:textId="4FC4E8A4" w:rsidR="00BD1259" w:rsidRPr="00B450DB" w:rsidRDefault="00BD1259" w:rsidP="00B450DB">
      <w:pPr>
        <w:spacing w:line="276" w:lineRule="auto"/>
        <w:jc w:val="both"/>
        <w:rPr>
          <w:rFonts w:cstheme="minorHAnsi"/>
          <w:sz w:val="22"/>
        </w:rPr>
      </w:pPr>
    </w:p>
    <w:p w14:paraId="2C6017BD" w14:textId="28691566" w:rsidR="00F92106" w:rsidRDefault="00BD125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F92106">
        <w:rPr>
          <w:rFonts w:cstheme="minorHAnsi"/>
          <w:b/>
          <w:sz w:val="22"/>
        </w:rPr>
        <w:t>4 **</w:t>
      </w:r>
      <w:r w:rsidR="00F92106">
        <w:rPr>
          <w:rStyle w:val="Odwoanieprzypisudolnego"/>
          <w:rFonts w:cstheme="minorHAnsi"/>
          <w:b/>
          <w:sz w:val="22"/>
        </w:rPr>
        <w:footnoteReference w:id="7"/>
      </w:r>
    </w:p>
    <w:p w14:paraId="5DF897ED" w14:textId="0078E09B" w:rsidR="00F92106" w:rsidRPr="00F92106" w:rsidRDefault="00F92106" w:rsidP="00F92106">
      <w:pPr>
        <w:spacing w:line="276" w:lineRule="auto"/>
        <w:jc w:val="both"/>
        <w:rPr>
          <w:rFonts w:cstheme="minorHAnsi"/>
          <w:bCs/>
          <w:sz w:val="22"/>
        </w:rPr>
      </w:pPr>
      <w:bookmarkStart w:id="4" w:name="_Hlk113540612"/>
      <w:r w:rsidRPr="00F92106">
        <w:rPr>
          <w:rFonts w:cstheme="minorHAnsi"/>
          <w:bCs/>
          <w:sz w:val="22"/>
        </w:rPr>
        <w:t>Dzierżawca</w:t>
      </w:r>
      <w:r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>nie może</w:t>
      </w:r>
      <w:r w:rsidR="00C76E9F"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 xml:space="preserve">oddać </w:t>
      </w:r>
      <w:r w:rsidR="00094958">
        <w:rPr>
          <w:rFonts w:cstheme="minorHAnsi"/>
          <w:bCs/>
          <w:sz w:val="22"/>
        </w:rPr>
        <w:t>Nieruchomości</w:t>
      </w:r>
      <w:r w:rsidRPr="00F92106">
        <w:rPr>
          <w:rFonts w:cstheme="minorHAnsi"/>
          <w:bCs/>
          <w:sz w:val="22"/>
        </w:rPr>
        <w:t xml:space="preserve"> do bezpłatnego używania lub poddzierżawić go osobie trzeciej bez uprzedniej</w:t>
      </w:r>
      <w:r>
        <w:rPr>
          <w:rFonts w:cstheme="minorHAnsi"/>
          <w:bCs/>
          <w:sz w:val="22"/>
        </w:rPr>
        <w:t xml:space="preserve"> zgody</w:t>
      </w:r>
      <w:r w:rsidR="00C76E9F"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>Wydzierżawiającego wyrażonej w formie pisemnej pod rygorem nieważności.</w:t>
      </w:r>
    </w:p>
    <w:bookmarkEnd w:id="4"/>
    <w:p w14:paraId="43C5E80B" w14:textId="77777777" w:rsidR="00F92106" w:rsidRDefault="00F92106">
      <w:pPr>
        <w:spacing w:line="276" w:lineRule="auto"/>
        <w:jc w:val="center"/>
        <w:rPr>
          <w:rFonts w:cstheme="minorHAnsi"/>
          <w:b/>
          <w:sz w:val="22"/>
        </w:rPr>
      </w:pPr>
    </w:p>
    <w:p w14:paraId="63218C48" w14:textId="43B7C637" w:rsidR="005C31A9" w:rsidRPr="00094958" w:rsidRDefault="005C31A9" w:rsidP="005C31A9">
      <w:pPr>
        <w:spacing w:line="276" w:lineRule="auto"/>
        <w:jc w:val="center"/>
        <w:rPr>
          <w:rFonts w:cstheme="minorHAnsi"/>
          <w:b/>
          <w:sz w:val="22"/>
        </w:rPr>
      </w:pPr>
      <w:r w:rsidRPr="00094958">
        <w:rPr>
          <w:rFonts w:cstheme="minorHAnsi"/>
          <w:b/>
          <w:sz w:val="22"/>
        </w:rPr>
        <w:t>§ 5</w:t>
      </w:r>
    </w:p>
    <w:p w14:paraId="190F99A0" w14:textId="77777777" w:rsidR="005C31A9" w:rsidRPr="00094958" w:rsidRDefault="005C31A9" w:rsidP="005C31A9">
      <w:pPr>
        <w:spacing w:line="276" w:lineRule="auto"/>
        <w:jc w:val="center"/>
        <w:rPr>
          <w:rFonts w:cstheme="minorHAnsi"/>
          <w:b/>
          <w:sz w:val="22"/>
        </w:rPr>
      </w:pPr>
      <w:r w:rsidRPr="00094958">
        <w:rPr>
          <w:rFonts w:cstheme="minorHAnsi"/>
          <w:b/>
          <w:sz w:val="22"/>
        </w:rPr>
        <w:t>Media</w:t>
      </w:r>
    </w:p>
    <w:p w14:paraId="18D09C63" w14:textId="3BDF40B8" w:rsidR="003B7373" w:rsidRPr="00FA70E3" w:rsidRDefault="005C31A9" w:rsidP="00FA70E3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094958">
        <w:rPr>
          <w:rFonts w:cstheme="minorHAnsi"/>
          <w:b/>
          <w:sz w:val="22"/>
        </w:rPr>
        <w:t xml:space="preserve"> </w:t>
      </w:r>
      <w:r w:rsidRPr="00094958">
        <w:rPr>
          <w:rFonts w:cstheme="minorHAnsi"/>
          <w:sz w:val="22"/>
        </w:rPr>
        <w:t>Dzierżawca zobowiązuje się do zawarcia we własnym imieniu ze stosownymi podmiotami umów na dostawę:</w:t>
      </w:r>
      <w:r w:rsidR="003B7373">
        <w:rPr>
          <w:rFonts w:cstheme="minorHAnsi"/>
          <w:sz w:val="22"/>
        </w:rPr>
        <w:t xml:space="preserve"> [</w:t>
      </w:r>
      <w:r w:rsidR="003B7373" w:rsidRPr="003B7373">
        <w:rPr>
          <w:rFonts w:cstheme="minorHAnsi"/>
          <w:i/>
          <w:iCs/>
          <w:sz w:val="22"/>
          <w:highlight w:val="yellow"/>
        </w:rPr>
        <w:t xml:space="preserve">w zależności od potrzeb np. </w:t>
      </w:r>
      <w:r w:rsidRPr="003B7373">
        <w:rPr>
          <w:rFonts w:cstheme="minorHAnsi"/>
          <w:i/>
          <w:iCs/>
          <w:sz w:val="22"/>
          <w:highlight w:val="yellow"/>
        </w:rPr>
        <w:t xml:space="preserve"> prądu, gazu, wody, Internetu oraz wywozu śmieci i innych mediów niezbędnych mu do prowadzenia działalności, o której mowa w </w:t>
      </w:r>
      <w:r w:rsidRPr="002B27EA">
        <w:rPr>
          <w:rFonts w:cstheme="minorHAnsi"/>
          <w:i/>
          <w:iCs/>
          <w:sz w:val="22"/>
          <w:highlight w:val="yellow"/>
        </w:rPr>
        <w:t xml:space="preserve">§ 1 ust. </w:t>
      </w:r>
      <w:r w:rsidR="00094958" w:rsidRPr="002B27EA">
        <w:rPr>
          <w:rFonts w:cstheme="minorHAnsi"/>
          <w:i/>
          <w:iCs/>
          <w:sz w:val="22"/>
          <w:highlight w:val="yellow"/>
        </w:rPr>
        <w:t>5</w:t>
      </w:r>
      <w:r w:rsidRPr="002B27EA">
        <w:rPr>
          <w:rFonts w:cstheme="minorHAnsi"/>
          <w:i/>
          <w:iCs/>
          <w:sz w:val="22"/>
          <w:highlight w:val="yellow"/>
        </w:rPr>
        <w:t xml:space="preserve"> Umowy</w:t>
      </w:r>
      <w:r w:rsidR="003B7373" w:rsidRPr="002B27EA">
        <w:rPr>
          <w:rFonts w:cstheme="minorHAnsi"/>
          <w:sz w:val="22"/>
        </w:rPr>
        <w:t>].</w:t>
      </w:r>
      <w:r w:rsidR="00722971" w:rsidRPr="002B27EA">
        <w:rPr>
          <w:rFonts w:cstheme="minorHAnsi"/>
          <w:sz w:val="22"/>
        </w:rPr>
        <w:t xml:space="preserve"> </w:t>
      </w:r>
      <w:r w:rsidRPr="00722971">
        <w:rPr>
          <w:rFonts w:cstheme="minorHAnsi"/>
          <w:sz w:val="22"/>
        </w:rPr>
        <w:t>Dzierżawca zobowiązuje się do terminowego ponoszenia wszelkich opłat związanych z zawartymi umowami</w:t>
      </w:r>
      <w:r w:rsidR="00722971">
        <w:rPr>
          <w:rFonts w:cstheme="minorHAnsi"/>
          <w:sz w:val="22"/>
        </w:rPr>
        <w:t>.</w:t>
      </w:r>
    </w:p>
    <w:p w14:paraId="4A9A18ED" w14:textId="65C41E24" w:rsidR="005C31A9" w:rsidRPr="00094958" w:rsidRDefault="005C31A9" w:rsidP="005C31A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094958">
        <w:rPr>
          <w:rFonts w:cstheme="minorHAnsi"/>
          <w:sz w:val="22"/>
        </w:rPr>
        <w:t>W przypadku, gdy przed zawarciem Umowy, umowy dostawy do Budynk</w:t>
      </w:r>
      <w:r w:rsidR="00094958" w:rsidRPr="00094958">
        <w:rPr>
          <w:rFonts w:cstheme="minorHAnsi"/>
          <w:sz w:val="22"/>
        </w:rPr>
        <w:t>u</w:t>
      </w:r>
      <w:r w:rsidRPr="00094958">
        <w:rPr>
          <w:rFonts w:cstheme="minorHAnsi"/>
          <w:sz w:val="22"/>
        </w:rPr>
        <w:t xml:space="preserve"> mediów odpowiadających zapotrzebowaniu Dzierżawcy zostały zawarte bezpośrednio przez Wydzierżawiającego, Dzierżawca ma prawo do cesji praw i obowiązków z takich umów na swoją rzecz, na co Wydzierżawiający wyraża zgodę. </w:t>
      </w:r>
      <w:r w:rsidR="00BE1B86">
        <w:rPr>
          <w:rFonts w:cstheme="minorHAnsi"/>
          <w:sz w:val="22"/>
        </w:rPr>
        <w:t xml:space="preserve">Jeżeli uprzednio zawarte przez Wydzierżawiającego </w:t>
      </w:r>
      <w:r w:rsidRPr="00094958">
        <w:rPr>
          <w:rFonts w:cstheme="minorHAnsi"/>
          <w:sz w:val="22"/>
        </w:rPr>
        <w:t>umowy dostawy mediów nie odpowiadają zapotrzebowaniu Dzierżawcy, Dzierżawca ma prawo do ich rozwiązania i zawarcia nowych umów na swoją rzecz, na co Wydzierżawiający wyraża zgodę.</w:t>
      </w:r>
    </w:p>
    <w:p w14:paraId="14BB1F15" w14:textId="77777777" w:rsidR="005C31A9" w:rsidRPr="00E26402" w:rsidRDefault="005C31A9" w:rsidP="005C31A9">
      <w:pPr>
        <w:spacing w:line="276" w:lineRule="auto"/>
        <w:jc w:val="both"/>
        <w:rPr>
          <w:rFonts w:cstheme="minorHAnsi"/>
          <w:sz w:val="22"/>
        </w:rPr>
      </w:pPr>
    </w:p>
    <w:p w14:paraId="69A41A14" w14:textId="598DB88B" w:rsidR="005C31A9" w:rsidRPr="00094958" w:rsidRDefault="005C31A9" w:rsidP="005C31A9">
      <w:pPr>
        <w:spacing w:line="276" w:lineRule="auto"/>
        <w:jc w:val="center"/>
        <w:rPr>
          <w:rFonts w:cstheme="minorHAnsi"/>
          <w:b/>
          <w:bCs/>
          <w:sz w:val="22"/>
        </w:rPr>
      </w:pPr>
      <w:r w:rsidRPr="00094958">
        <w:rPr>
          <w:rFonts w:cstheme="minorHAnsi"/>
          <w:b/>
          <w:bCs/>
          <w:sz w:val="22"/>
        </w:rPr>
        <w:t xml:space="preserve">§ </w:t>
      </w:r>
      <w:r w:rsidR="008F42A5" w:rsidRPr="00094958">
        <w:rPr>
          <w:rFonts w:cstheme="minorHAnsi"/>
          <w:b/>
          <w:bCs/>
          <w:sz w:val="22"/>
        </w:rPr>
        <w:t>6</w:t>
      </w:r>
      <w:r w:rsidR="00C75380">
        <w:rPr>
          <w:rFonts w:cstheme="minorHAnsi"/>
          <w:b/>
          <w:bCs/>
          <w:sz w:val="22"/>
        </w:rPr>
        <w:t xml:space="preserve"> **</w:t>
      </w:r>
    </w:p>
    <w:p w14:paraId="57896CF9" w14:textId="77777777" w:rsidR="005C31A9" w:rsidRPr="00094958" w:rsidRDefault="005C31A9" w:rsidP="005C31A9">
      <w:pPr>
        <w:spacing w:line="276" w:lineRule="auto"/>
        <w:jc w:val="center"/>
        <w:rPr>
          <w:rFonts w:cstheme="minorHAnsi"/>
          <w:b/>
          <w:bCs/>
          <w:sz w:val="22"/>
        </w:rPr>
      </w:pPr>
      <w:r w:rsidRPr="00094958">
        <w:rPr>
          <w:rFonts w:cstheme="minorHAnsi"/>
          <w:b/>
          <w:bCs/>
          <w:sz w:val="22"/>
        </w:rPr>
        <w:t>Prace budowlane i ulepszenia</w:t>
      </w:r>
    </w:p>
    <w:p w14:paraId="4E266206" w14:textId="15CE4D52" w:rsidR="005C31A9" w:rsidRPr="00FE0599" w:rsidRDefault="005C31A9" w:rsidP="005C31A9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color w:val="FF0000"/>
          <w:sz w:val="22"/>
        </w:rPr>
      </w:pPr>
      <w:r w:rsidRPr="00094958">
        <w:rPr>
          <w:rFonts w:cstheme="minorHAnsi"/>
          <w:sz w:val="22"/>
        </w:rPr>
        <w:t>W celu wykorzystania Nieruchomości dla celu prowadzenia działalności, o której m</w:t>
      </w:r>
      <w:r w:rsidRPr="002B27EA">
        <w:rPr>
          <w:rFonts w:cstheme="minorHAnsi"/>
          <w:sz w:val="22"/>
        </w:rPr>
        <w:t xml:space="preserve">owa w § 1 ust. </w:t>
      </w:r>
      <w:r w:rsidR="00094958" w:rsidRPr="002B27EA">
        <w:rPr>
          <w:rFonts w:cstheme="minorHAnsi"/>
          <w:sz w:val="22"/>
        </w:rPr>
        <w:t xml:space="preserve">5 </w:t>
      </w:r>
      <w:r w:rsidRPr="002B27EA">
        <w:rPr>
          <w:rFonts w:cstheme="minorHAnsi"/>
          <w:sz w:val="22"/>
        </w:rPr>
        <w:t xml:space="preserve">Umowy, Dzierżawca wykona we własnym zakresie prace adaptacyjne w zakresie ujętym w </w:t>
      </w:r>
      <w:r w:rsidR="009C1DFA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 xml:space="preserve">ałączniku nr </w:t>
      </w:r>
      <w:r w:rsidR="00F23C81" w:rsidRPr="002B27EA">
        <w:rPr>
          <w:rFonts w:cstheme="minorHAnsi"/>
          <w:b/>
          <w:bCs/>
          <w:sz w:val="22"/>
        </w:rPr>
        <w:t>3</w:t>
      </w:r>
      <w:r w:rsidRPr="002B27EA">
        <w:rPr>
          <w:rFonts w:cstheme="minorHAnsi"/>
          <w:sz w:val="22"/>
        </w:rPr>
        <w:t xml:space="preserve"> do Umowy, na </w:t>
      </w:r>
      <w:r w:rsidRPr="00F23C81">
        <w:rPr>
          <w:rFonts w:cstheme="minorHAnsi"/>
          <w:sz w:val="22"/>
        </w:rPr>
        <w:t xml:space="preserve">co Wydzierżawiający wyraża zgodę. </w:t>
      </w:r>
    </w:p>
    <w:p w14:paraId="318B6AA7" w14:textId="0D9CF190" w:rsidR="005C31A9" w:rsidRPr="00F23C81" w:rsidRDefault="005C31A9" w:rsidP="005C31A9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F23C81">
        <w:rPr>
          <w:rFonts w:cstheme="minorHAnsi"/>
          <w:sz w:val="22"/>
        </w:rPr>
        <w:t xml:space="preserve">Każda zmiana przeznaczenia wydzierżawionej Nieruchomości oraz prace budowlane wykraczające zakresem ponad </w:t>
      </w:r>
      <w:r w:rsidR="00722971">
        <w:rPr>
          <w:rFonts w:cstheme="minorHAnsi"/>
          <w:sz w:val="22"/>
        </w:rPr>
        <w:t>prace określone w</w:t>
      </w:r>
      <w:r w:rsidRPr="00F23C81">
        <w:rPr>
          <w:rFonts w:cstheme="minorHAnsi"/>
          <w:sz w:val="22"/>
        </w:rPr>
        <w:t xml:space="preserve"> </w:t>
      </w:r>
      <w:r w:rsidR="009C1DFA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>ałącznik</w:t>
      </w:r>
      <w:r w:rsidR="00722971" w:rsidRPr="002B27EA">
        <w:rPr>
          <w:rFonts w:cstheme="minorHAnsi"/>
          <w:b/>
          <w:bCs/>
          <w:sz w:val="22"/>
        </w:rPr>
        <w:t>u</w:t>
      </w:r>
      <w:r w:rsidRPr="002B27EA">
        <w:rPr>
          <w:rFonts w:cstheme="minorHAnsi"/>
          <w:b/>
          <w:bCs/>
          <w:sz w:val="22"/>
        </w:rPr>
        <w:t xml:space="preserve"> nr </w:t>
      </w:r>
      <w:r w:rsidR="00F23C81" w:rsidRPr="002B27EA">
        <w:rPr>
          <w:rFonts w:cstheme="minorHAnsi"/>
          <w:b/>
          <w:bCs/>
          <w:sz w:val="22"/>
        </w:rPr>
        <w:t>3</w:t>
      </w:r>
      <w:r w:rsidRPr="002B27EA">
        <w:rPr>
          <w:rFonts w:cstheme="minorHAnsi"/>
          <w:b/>
          <w:bCs/>
          <w:sz w:val="22"/>
        </w:rPr>
        <w:t xml:space="preserve"> </w:t>
      </w:r>
      <w:r w:rsidRPr="002B27EA">
        <w:rPr>
          <w:rFonts w:cstheme="minorHAnsi"/>
          <w:sz w:val="22"/>
        </w:rPr>
        <w:t>do</w:t>
      </w:r>
      <w:r w:rsidRPr="002B27EA">
        <w:rPr>
          <w:rFonts w:cstheme="minorHAnsi"/>
          <w:b/>
          <w:bCs/>
          <w:sz w:val="22"/>
        </w:rPr>
        <w:t xml:space="preserve"> </w:t>
      </w:r>
      <w:r w:rsidRPr="002B27EA">
        <w:rPr>
          <w:rFonts w:cstheme="minorHAnsi"/>
          <w:sz w:val="22"/>
        </w:rPr>
        <w:t>Umowy</w:t>
      </w:r>
      <w:r w:rsidR="002B27EA">
        <w:rPr>
          <w:rFonts w:cstheme="minorHAnsi"/>
          <w:sz w:val="22"/>
        </w:rPr>
        <w:t xml:space="preserve"> </w:t>
      </w:r>
      <w:r w:rsidRPr="00F23C81">
        <w:rPr>
          <w:rFonts w:cstheme="minorHAnsi"/>
          <w:sz w:val="22"/>
        </w:rPr>
        <w:t>wymagają zgody Wydzierżawiającego</w:t>
      </w:r>
      <w:r w:rsidR="00722971">
        <w:rPr>
          <w:rFonts w:cstheme="minorHAnsi"/>
          <w:sz w:val="22"/>
        </w:rPr>
        <w:t xml:space="preserve"> w formie pisemnej.</w:t>
      </w:r>
    </w:p>
    <w:p w14:paraId="4C8766C7" w14:textId="6AE49454" w:rsidR="005C31A9" w:rsidRPr="00C75380" w:rsidRDefault="005C31A9" w:rsidP="005C31A9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C75380">
        <w:rPr>
          <w:rFonts w:cstheme="minorHAnsi"/>
          <w:sz w:val="22"/>
        </w:rPr>
        <w:t xml:space="preserve">W razie rozwiązania Umowy z przyczyn innych, niż wywołanych winą Dzierżawcy, Wydzierżawiający zobowiązuje się do zapłaty na rzecz Dzierżawcy </w:t>
      </w:r>
      <w:r w:rsidR="002B27EA">
        <w:rPr>
          <w:rFonts w:cstheme="minorHAnsi"/>
          <w:sz w:val="22"/>
        </w:rPr>
        <w:t>kwoty stanowiącej</w:t>
      </w:r>
      <w:r w:rsidRPr="00C75380">
        <w:rPr>
          <w:rFonts w:cstheme="minorHAnsi"/>
          <w:sz w:val="22"/>
        </w:rPr>
        <w:t xml:space="preserve"> równowartoś</w:t>
      </w:r>
      <w:r w:rsidR="002B27EA">
        <w:rPr>
          <w:rFonts w:cstheme="minorHAnsi"/>
          <w:sz w:val="22"/>
        </w:rPr>
        <w:t>ć</w:t>
      </w:r>
      <w:r w:rsidRPr="00C75380">
        <w:rPr>
          <w:rFonts w:cstheme="minorHAnsi"/>
          <w:sz w:val="22"/>
        </w:rPr>
        <w:t xml:space="preserve"> poczynionych przez Dzierżawcę ulepszeń oraz nakładów poniesionych w związku z pracami, o których mowa w </w:t>
      </w:r>
      <w:r w:rsidR="009C1DFA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 xml:space="preserve">ałączniku nr </w:t>
      </w:r>
      <w:r w:rsidR="002B27EA" w:rsidRPr="002B27EA">
        <w:rPr>
          <w:rFonts w:cstheme="minorHAnsi"/>
          <w:b/>
          <w:bCs/>
          <w:sz w:val="22"/>
        </w:rPr>
        <w:t>3</w:t>
      </w:r>
      <w:r w:rsidR="002B27EA">
        <w:rPr>
          <w:rFonts w:cstheme="minorHAnsi"/>
          <w:sz w:val="22"/>
        </w:rPr>
        <w:t xml:space="preserve"> do Umowy,</w:t>
      </w:r>
      <w:r w:rsidRPr="00C75380">
        <w:rPr>
          <w:rFonts w:cstheme="minorHAnsi"/>
          <w:sz w:val="22"/>
        </w:rPr>
        <w:t xml:space="preserve"> według ich wartości na dzień rozwiązania Umowy. </w:t>
      </w:r>
    </w:p>
    <w:p w14:paraId="450EC828" w14:textId="77777777" w:rsidR="005C31A9" w:rsidRDefault="005C31A9" w:rsidP="00C75380">
      <w:pPr>
        <w:spacing w:line="276" w:lineRule="auto"/>
        <w:rPr>
          <w:rFonts w:cstheme="minorHAnsi"/>
          <w:b/>
          <w:sz w:val="22"/>
        </w:rPr>
      </w:pPr>
    </w:p>
    <w:p w14:paraId="501DB03F" w14:textId="77552E47" w:rsidR="00BD1259" w:rsidRPr="00E26402" w:rsidRDefault="00F92106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§ </w:t>
      </w:r>
      <w:r w:rsidR="008F42A5">
        <w:rPr>
          <w:rFonts w:cstheme="minorHAnsi"/>
          <w:b/>
          <w:sz w:val="22"/>
        </w:rPr>
        <w:t>7</w:t>
      </w:r>
    </w:p>
    <w:p w14:paraId="712E4098" w14:textId="3EA607F6" w:rsidR="004A760B" w:rsidRPr="00E26402" w:rsidRDefault="004847D1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Czas</w:t>
      </w:r>
      <w:r w:rsidR="00FC1B27" w:rsidRPr="00E26402">
        <w:rPr>
          <w:rFonts w:cstheme="minorHAnsi"/>
          <w:b/>
          <w:sz w:val="22"/>
        </w:rPr>
        <w:t xml:space="preserve"> obowiązywania Umowy</w:t>
      </w:r>
    </w:p>
    <w:p w14:paraId="3C85A4B0" w14:textId="70C2EF7E" w:rsidR="004A760B" w:rsidRPr="00E26402" w:rsidRDefault="00FC1B27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Umowa </w:t>
      </w:r>
      <w:r w:rsidR="002C09F9" w:rsidRPr="00E26402">
        <w:rPr>
          <w:rFonts w:cstheme="minorHAnsi"/>
          <w:sz w:val="22"/>
        </w:rPr>
        <w:t>zostaje</w:t>
      </w:r>
      <w:r w:rsidRPr="00E26402">
        <w:rPr>
          <w:rFonts w:cstheme="minorHAnsi"/>
          <w:sz w:val="22"/>
        </w:rPr>
        <w:t xml:space="preserve"> </w:t>
      </w:r>
      <w:r w:rsidR="002635CC" w:rsidRPr="00E26402">
        <w:rPr>
          <w:rFonts w:cstheme="minorHAnsi"/>
          <w:sz w:val="22"/>
        </w:rPr>
        <w:t xml:space="preserve">zawarta na </w:t>
      </w:r>
      <w:r w:rsidR="004847D1">
        <w:rPr>
          <w:rFonts w:cstheme="minorHAnsi"/>
          <w:sz w:val="22"/>
        </w:rPr>
        <w:t>czas nieoznaczony/ oznaczony</w:t>
      </w:r>
      <w:r w:rsidR="00835D38">
        <w:rPr>
          <w:rStyle w:val="Odwoanieprzypisudolnego"/>
          <w:rFonts w:cstheme="minorHAnsi"/>
          <w:sz w:val="22"/>
        </w:rPr>
        <w:footnoteReference w:id="8"/>
      </w:r>
      <w:r w:rsidR="002635CC" w:rsidRPr="00E26402">
        <w:rPr>
          <w:rFonts w:cstheme="minorHAnsi"/>
          <w:sz w:val="22"/>
        </w:rPr>
        <w:t xml:space="preserve"> </w:t>
      </w:r>
      <w:r w:rsidR="00FE0599" w:rsidRPr="00012B62">
        <w:rPr>
          <w:rFonts w:cstheme="minorHAnsi"/>
          <w:sz w:val="22"/>
          <w:highlight w:val="yellow"/>
        </w:rPr>
        <w:t>[</w:t>
      </w:r>
      <w:r w:rsidR="00FE0599" w:rsidRPr="00012B62">
        <w:rPr>
          <w:rFonts w:cstheme="minorHAnsi"/>
          <w:i/>
          <w:iCs/>
          <w:sz w:val="22"/>
          <w:highlight w:val="yellow"/>
        </w:rPr>
        <w:t>liczba</w:t>
      </w:r>
      <w:r w:rsidR="002C09F9" w:rsidRPr="00012B62">
        <w:rPr>
          <w:rFonts w:cstheme="minorHAnsi"/>
          <w:i/>
          <w:iCs/>
          <w:sz w:val="22"/>
          <w:highlight w:val="yellow"/>
        </w:rPr>
        <w:t xml:space="preserve"> (</w:t>
      </w:r>
      <w:r w:rsidR="00FE0599" w:rsidRPr="00012B62">
        <w:rPr>
          <w:rFonts w:cstheme="minorHAnsi"/>
          <w:i/>
          <w:iCs/>
          <w:sz w:val="22"/>
          <w:highlight w:val="yellow"/>
        </w:rPr>
        <w:t>słownie</w:t>
      </w:r>
      <w:r w:rsidR="002C09F9" w:rsidRPr="00012B62">
        <w:rPr>
          <w:rFonts w:cstheme="minorHAnsi"/>
          <w:sz w:val="22"/>
          <w:highlight w:val="yellow"/>
        </w:rPr>
        <w:t>)</w:t>
      </w:r>
      <w:r w:rsidR="00012B62" w:rsidRPr="00012B62">
        <w:rPr>
          <w:rFonts w:cstheme="minorHAnsi"/>
          <w:sz w:val="22"/>
          <w:highlight w:val="yellow"/>
        </w:rPr>
        <w:t>]</w:t>
      </w:r>
      <w:r w:rsidR="002635CC" w:rsidRPr="00E26402">
        <w:rPr>
          <w:rFonts w:cstheme="minorHAnsi"/>
          <w:sz w:val="22"/>
        </w:rPr>
        <w:t xml:space="preserve"> lat, począwszy od dnia </w:t>
      </w:r>
      <w:r w:rsidR="00012B62">
        <w:rPr>
          <w:rFonts w:cstheme="minorHAnsi"/>
          <w:sz w:val="22"/>
        </w:rPr>
        <w:t>[</w:t>
      </w:r>
      <w:r w:rsidR="00012B62" w:rsidRPr="00012B62">
        <w:rPr>
          <w:rFonts w:cstheme="minorHAnsi"/>
          <w:i/>
          <w:iCs/>
          <w:sz w:val="22"/>
          <w:highlight w:val="yellow"/>
        </w:rPr>
        <w:t>konkretna data</w:t>
      </w:r>
      <w:r w:rsidR="00012B6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 do dnia </w:t>
      </w:r>
      <w:r w:rsidR="00012B62">
        <w:rPr>
          <w:rFonts w:cstheme="minorHAnsi"/>
          <w:sz w:val="22"/>
        </w:rPr>
        <w:t>[</w:t>
      </w:r>
      <w:r w:rsidR="00012B62" w:rsidRPr="00012B62">
        <w:rPr>
          <w:rFonts w:cstheme="minorHAnsi"/>
          <w:i/>
          <w:iCs/>
          <w:sz w:val="22"/>
          <w:highlight w:val="yellow"/>
        </w:rPr>
        <w:t>konkretna data</w:t>
      </w:r>
      <w:r w:rsidR="00012B62">
        <w:rPr>
          <w:rFonts w:cstheme="minorHAnsi"/>
          <w:sz w:val="22"/>
        </w:rPr>
        <w:t>]</w:t>
      </w:r>
      <w:r w:rsidR="004847D1">
        <w:rPr>
          <w:rFonts w:cstheme="minorHAnsi"/>
          <w:sz w:val="22"/>
        </w:rPr>
        <w:t>**</w:t>
      </w:r>
      <w:r w:rsidR="00012B62">
        <w:rPr>
          <w:rFonts w:cstheme="minorHAnsi"/>
          <w:sz w:val="22"/>
        </w:rPr>
        <w:t>.</w:t>
      </w:r>
    </w:p>
    <w:p w14:paraId="7E4B0141" w14:textId="1DC928CE" w:rsidR="002C09F9" w:rsidRPr="00E26402" w:rsidRDefault="008D0B4A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**[</w:t>
      </w:r>
      <w:r w:rsidRPr="008D0B4A">
        <w:rPr>
          <w:rFonts w:cstheme="minorHAnsi"/>
          <w:i/>
          <w:iCs/>
          <w:sz w:val="22"/>
          <w:highlight w:val="yellow"/>
        </w:rPr>
        <w:t>tylko przy wybraniu opcji umowy na czas oznaczony</w:t>
      </w:r>
      <w:r>
        <w:rPr>
          <w:rFonts w:cstheme="minorHAnsi"/>
          <w:sz w:val="22"/>
        </w:rPr>
        <w:t>]</w:t>
      </w:r>
      <w:r w:rsidR="002C09F9" w:rsidRPr="00E26402">
        <w:rPr>
          <w:rFonts w:cstheme="minorHAnsi"/>
          <w:sz w:val="22"/>
        </w:rPr>
        <w:t xml:space="preserve">Przed upływem terminu określonego w ust. 1 Dzierżawca jest uprawniony do jej jednostronnego przedłużenia na okres kolejnych </w:t>
      </w:r>
      <w:r w:rsidR="00012B62" w:rsidRPr="00012B62">
        <w:rPr>
          <w:rFonts w:cstheme="minorHAnsi"/>
          <w:sz w:val="22"/>
          <w:highlight w:val="yellow"/>
        </w:rPr>
        <w:t>[</w:t>
      </w:r>
      <w:r w:rsidR="00012B62" w:rsidRPr="00012B62">
        <w:rPr>
          <w:rFonts w:cstheme="minorHAnsi"/>
          <w:i/>
          <w:iCs/>
          <w:sz w:val="22"/>
          <w:highlight w:val="yellow"/>
        </w:rPr>
        <w:t>liczba (słownie</w:t>
      </w:r>
      <w:r w:rsidR="00012B62" w:rsidRPr="00012B62">
        <w:rPr>
          <w:rFonts w:cstheme="minorHAnsi"/>
          <w:sz w:val="22"/>
          <w:highlight w:val="yellow"/>
        </w:rPr>
        <w:t>)]</w:t>
      </w:r>
      <w:r w:rsidR="00012B62" w:rsidRPr="00E26402">
        <w:rPr>
          <w:rFonts w:cstheme="minorHAnsi"/>
          <w:sz w:val="22"/>
        </w:rPr>
        <w:t xml:space="preserve"> </w:t>
      </w:r>
      <w:r w:rsidR="002C09F9" w:rsidRPr="00E26402">
        <w:rPr>
          <w:rFonts w:cstheme="minorHAnsi"/>
          <w:sz w:val="22"/>
        </w:rPr>
        <w:t>lat.</w:t>
      </w:r>
      <w:r w:rsidR="002B27EA">
        <w:rPr>
          <w:rFonts w:cstheme="minorHAnsi"/>
          <w:sz w:val="22"/>
        </w:rPr>
        <w:t xml:space="preserve"> W tym celu Dzierżawca złoży Wydzierżawiającemu </w:t>
      </w:r>
      <w:r w:rsidR="002B27EA" w:rsidRPr="00E26402">
        <w:rPr>
          <w:rFonts w:cstheme="minorHAnsi"/>
          <w:sz w:val="22"/>
        </w:rPr>
        <w:t>na piśmie stosowne oświadczenie</w:t>
      </w:r>
      <w:r w:rsidR="002B27EA">
        <w:rPr>
          <w:rFonts w:cstheme="minorHAnsi"/>
          <w:sz w:val="22"/>
        </w:rPr>
        <w:t>.</w:t>
      </w:r>
    </w:p>
    <w:p w14:paraId="4C228438" w14:textId="58E9F473" w:rsidR="004A760B" w:rsidRPr="00E26402" w:rsidRDefault="008D0B4A" w:rsidP="4CAF197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</w:rPr>
      </w:pPr>
      <w:r w:rsidRPr="4CAF197A">
        <w:rPr>
          <w:sz w:val="22"/>
        </w:rPr>
        <w:t>**</w:t>
      </w:r>
      <w:r w:rsidR="00FC1B27" w:rsidRPr="4CAF197A">
        <w:rPr>
          <w:sz w:val="22"/>
        </w:rPr>
        <w:t xml:space="preserve">Umowa może zostać wypowiedziana przez każdą ze Stron </w:t>
      </w:r>
      <w:r w:rsidR="0095032A" w:rsidRPr="4CAF197A">
        <w:rPr>
          <w:sz w:val="22"/>
        </w:rPr>
        <w:t xml:space="preserve">na </w:t>
      </w:r>
      <w:r w:rsidRPr="4CAF197A">
        <w:rPr>
          <w:sz w:val="22"/>
        </w:rPr>
        <w:t>[</w:t>
      </w:r>
      <w:r w:rsidRPr="4CAF197A">
        <w:rPr>
          <w:i/>
          <w:iCs/>
          <w:sz w:val="22"/>
          <w:highlight w:val="yellow"/>
        </w:rPr>
        <w:t>liczba</w:t>
      </w:r>
      <w:r w:rsidRPr="4CAF197A">
        <w:rPr>
          <w:sz w:val="22"/>
        </w:rPr>
        <w:t>]</w:t>
      </w:r>
      <w:r w:rsidR="00FC1B27" w:rsidRPr="4CAF197A">
        <w:rPr>
          <w:sz w:val="22"/>
        </w:rPr>
        <w:t xml:space="preserve"> </w:t>
      </w:r>
      <w:r w:rsidR="0095032A" w:rsidRPr="4CAF197A">
        <w:rPr>
          <w:sz w:val="22"/>
        </w:rPr>
        <w:t>miesięcy naprzód przed upływem roku dzierżawnego</w:t>
      </w:r>
      <w:r w:rsidRPr="4CAF197A">
        <w:rPr>
          <w:rStyle w:val="Odwoanieprzypisudolnego"/>
          <w:sz w:val="22"/>
        </w:rPr>
        <w:footnoteReference w:id="9"/>
      </w:r>
      <w:r w:rsidR="0095032A" w:rsidRPr="4CAF197A">
        <w:rPr>
          <w:sz w:val="22"/>
        </w:rPr>
        <w:t>.</w:t>
      </w:r>
    </w:p>
    <w:p w14:paraId="3DEEC669" w14:textId="7477FAA5" w:rsidR="004A760B" w:rsidRDefault="00FC1B27" w:rsidP="002B27E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Oświadczenie o wypowiedzeniu Umowy wymaga zachowania formy pisemnej</w:t>
      </w:r>
      <w:r w:rsidR="0095032A" w:rsidRPr="00E26402">
        <w:rPr>
          <w:rFonts w:cstheme="minorHAnsi"/>
          <w:sz w:val="22"/>
        </w:rPr>
        <w:t xml:space="preserve"> pod rygorem nieważności.</w:t>
      </w:r>
    </w:p>
    <w:p w14:paraId="39D78CBE" w14:textId="77777777" w:rsidR="002B27EA" w:rsidRPr="002B27EA" w:rsidRDefault="002B27EA" w:rsidP="002B27EA">
      <w:pPr>
        <w:pStyle w:val="Akapitzlist"/>
        <w:spacing w:line="276" w:lineRule="auto"/>
        <w:ind w:left="284"/>
        <w:jc w:val="both"/>
        <w:rPr>
          <w:rFonts w:cstheme="minorHAnsi"/>
          <w:sz w:val="22"/>
        </w:rPr>
      </w:pPr>
    </w:p>
    <w:p w14:paraId="147343CC" w14:textId="58460640" w:rsidR="00713BDF" w:rsidRPr="00E26402" w:rsidRDefault="3B38B6F3" w:rsidP="3C90C122">
      <w:pPr>
        <w:spacing w:line="276" w:lineRule="auto"/>
        <w:jc w:val="center"/>
        <w:rPr>
          <w:rFonts w:eastAsia="Calibri" w:cstheme="minorHAnsi"/>
          <w:b/>
          <w:bCs/>
          <w:sz w:val="22"/>
        </w:rPr>
      </w:pPr>
      <w:r w:rsidRPr="00E26402">
        <w:rPr>
          <w:rFonts w:eastAsia="Calibri" w:cstheme="minorHAnsi"/>
          <w:b/>
          <w:bCs/>
          <w:sz w:val="22"/>
        </w:rPr>
        <w:t xml:space="preserve">§ </w:t>
      </w:r>
      <w:r w:rsidR="008F42A5">
        <w:rPr>
          <w:rFonts w:eastAsia="Calibri" w:cstheme="minorHAnsi"/>
          <w:b/>
          <w:bCs/>
          <w:sz w:val="22"/>
        </w:rPr>
        <w:t>8</w:t>
      </w:r>
      <w:r w:rsidR="008D0B4A">
        <w:rPr>
          <w:rFonts w:eastAsia="Calibri" w:cstheme="minorHAnsi"/>
          <w:b/>
          <w:bCs/>
          <w:sz w:val="22"/>
        </w:rPr>
        <w:t xml:space="preserve"> **</w:t>
      </w:r>
    </w:p>
    <w:p w14:paraId="37CB2476" w14:textId="510A5532" w:rsidR="3B38B6F3" w:rsidRPr="00E26402" w:rsidRDefault="3B38B6F3" w:rsidP="3C90C122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eastAsia="Calibri" w:cstheme="minorHAnsi"/>
          <w:b/>
          <w:bCs/>
          <w:sz w:val="22"/>
        </w:rPr>
        <w:t>Komunikacja Stron</w:t>
      </w:r>
    </w:p>
    <w:p w14:paraId="73B66E9E" w14:textId="308EE42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 trakcie wykonywania Umowy, Strony mogą komunikować się za pośrednictwem poczty elektronicznej przy użyciu następujących adresów e-mail:</w:t>
      </w:r>
    </w:p>
    <w:p w14:paraId="3385FD37" w14:textId="336D9426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Wydzierżawiający:</w:t>
      </w:r>
      <w:r w:rsidR="00FC1B27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  <w:highlight w:val="yellow"/>
        </w:rPr>
        <w:t>…...@……</w:t>
      </w:r>
      <w:r w:rsidRPr="00E26402">
        <w:rPr>
          <w:rFonts w:cstheme="minorHAnsi"/>
          <w:sz w:val="22"/>
        </w:rPr>
        <w:t>;</w:t>
      </w:r>
    </w:p>
    <w:p w14:paraId="3B1E4C23" w14:textId="303CA02C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Dzierżawca: </w:t>
      </w:r>
      <w:r w:rsidR="00FC1B27" w:rsidRPr="00E26402">
        <w:rPr>
          <w:rFonts w:cstheme="minorHAnsi"/>
          <w:sz w:val="22"/>
          <w:highlight w:val="yellow"/>
        </w:rPr>
        <w:t>…...@……</w:t>
      </w:r>
      <w:r w:rsidRPr="00E26402">
        <w:rPr>
          <w:rFonts w:cstheme="minorHAnsi"/>
          <w:sz w:val="22"/>
        </w:rPr>
        <w:t>;</w:t>
      </w:r>
    </w:p>
    <w:p w14:paraId="78EB5AB0" w14:textId="77E6936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 xml:space="preserve">Zmiana adresów e-mail określonych w ust. 1 powyżej jest dokonywana poprzez informację skierowaną do drugiej Strony na piśmie i nie </w:t>
      </w:r>
      <w:r w:rsidR="00713BDF" w:rsidRPr="00E26402">
        <w:rPr>
          <w:rFonts w:cstheme="minorHAnsi"/>
          <w:sz w:val="22"/>
        </w:rPr>
        <w:t>stanowi</w:t>
      </w:r>
      <w:r w:rsidRPr="00E26402">
        <w:rPr>
          <w:rFonts w:eastAsia="Calibri" w:cstheme="minorHAnsi"/>
          <w:sz w:val="22"/>
        </w:rPr>
        <w:t xml:space="preserve"> zmiany Umowy.</w:t>
      </w:r>
    </w:p>
    <w:p w14:paraId="06A05514" w14:textId="69A799EF" w:rsidR="3C90C122" w:rsidRPr="00E26402" w:rsidRDefault="3C90C122" w:rsidP="3C90C122">
      <w:pPr>
        <w:spacing w:line="276" w:lineRule="auto"/>
        <w:jc w:val="center"/>
        <w:rPr>
          <w:rFonts w:cstheme="minorHAnsi"/>
          <w:b/>
          <w:bCs/>
          <w:sz w:val="22"/>
        </w:rPr>
      </w:pPr>
    </w:p>
    <w:p w14:paraId="0C69828A" w14:textId="12A86CB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8F42A5">
        <w:rPr>
          <w:rFonts w:cstheme="minorHAnsi"/>
          <w:b/>
          <w:sz w:val="22"/>
        </w:rPr>
        <w:t>9</w:t>
      </w:r>
    </w:p>
    <w:p w14:paraId="1F690983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>Postanowienia końcowe</w:t>
      </w:r>
    </w:p>
    <w:p w14:paraId="0D343DDE" w14:textId="2111C544" w:rsidR="2A72074F" w:rsidRPr="00E26402" w:rsidRDefault="2A72074F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Załączniki do Umowy stanowią jej integralną część.</w:t>
      </w:r>
    </w:p>
    <w:p w14:paraId="05AD70E9" w14:textId="069E4550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Wszelkie zmiany Umowy wymagają</w:t>
      </w:r>
      <w:r w:rsidR="004E2D9A" w:rsidRPr="00E26402">
        <w:rPr>
          <w:rFonts w:cstheme="minorHAnsi"/>
          <w:sz w:val="22"/>
        </w:rPr>
        <w:t xml:space="preserve"> dla swej ważności</w:t>
      </w:r>
      <w:r w:rsidRPr="00E26402">
        <w:rPr>
          <w:rFonts w:cstheme="minorHAnsi"/>
          <w:sz w:val="22"/>
        </w:rPr>
        <w:t xml:space="preserve"> zachowania formy pisemnej pod rygorem nieważności.</w:t>
      </w:r>
    </w:p>
    <w:p w14:paraId="689CE30F" w14:textId="217083FA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W </w:t>
      </w:r>
      <w:r w:rsidR="004E2D9A" w:rsidRPr="00E26402">
        <w:rPr>
          <w:rFonts w:cstheme="minorHAnsi"/>
          <w:sz w:val="22"/>
        </w:rPr>
        <w:t>kwestiach</w:t>
      </w:r>
      <w:r w:rsidRPr="00E26402">
        <w:rPr>
          <w:rFonts w:cstheme="minorHAnsi"/>
          <w:sz w:val="22"/>
        </w:rPr>
        <w:t xml:space="preserve"> nieuregulowanych zastosowanie mają przepisy Kodeksu cywilnego</w:t>
      </w:r>
      <w:r w:rsidR="001F1157">
        <w:rPr>
          <w:rFonts w:cstheme="minorHAnsi"/>
          <w:sz w:val="22"/>
        </w:rPr>
        <w:t xml:space="preserve"> (</w:t>
      </w:r>
      <w:r w:rsidR="00C0567F" w:rsidRPr="00E26402">
        <w:rPr>
          <w:rFonts w:cstheme="minorHAnsi"/>
          <w:sz w:val="22"/>
        </w:rPr>
        <w:t xml:space="preserve">z wyłączeniem art. </w:t>
      </w:r>
      <w:r w:rsidR="00234149" w:rsidRPr="000909D2">
        <w:rPr>
          <w:rFonts w:cstheme="minorHAnsi"/>
          <w:sz w:val="22"/>
        </w:rPr>
        <w:t>685</w:t>
      </w:r>
      <w:r w:rsidR="00234149" w:rsidRPr="000909D2">
        <w:rPr>
          <w:rFonts w:cstheme="minorHAnsi"/>
          <w:sz w:val="22"/>
          <w:vertAlign w:val="superscript"/>
        </w:rPr>
        <w:t xml:space="preserve">1 </w:t>
      </w:r>
      <w:r w:rsidR="0016616B" w:rsidRPr="000909D2">
        <w:rPr>
          <w:rFonts w:cstheme="minorHAnsi"/>
          <w:sz w:val="22"/>
          <w:vertAlign w:val="superscript"/>
        </w:rPr>
        <w:t xml:space="preserve"> </w:t>
      </w:r>
      <w:r w:rsidR="0016616B" w:rsidRPr="000909D2">
        <w:rPr>
          <w:rFonts w:cstheme="minorHAnsi"/>
          <w:sz w:val="22"/>
        </w:rPr>
        <w:t xml:space="preserve">w zw. z art. 694 </w:t>
      </w:r>
      <w:r w:rsidR="00234149" w:rsidRPr="000909D2">
        <w:rPr>
          <w:rFonts w:cstheme="minorHAnsi"/>
          <w:sz w:val="22"/>
        </w:rPr>
        <w:t>Kodeksu cywilnego</w:t>
      </w:r>
      <w:r w:rsidR="001F1157" w:rsidRPr="000909D2">
        <w:rPr>
          <w:rFonts w:cstheme="minorHAnsi"/>
          <w:sz w:val="22"/>
        </w:rPr>
        <w:t>)</w:t>
      </w:r>
      <w:r w:rsidR="00012B62" w:rsidRPr="000909D2">
        <w:rPr>
          <w:rStyle w:val="Odwoanieprzypisudolnego"/>
          <w:rFonts w:cstheme="minorHAnsi"/>
          <w:sz w:val="22"/>
        </w:rPr>
        <w:footnoteReference w:id="10"/>
      </w:r>
      <w:r w:rsidR="000909D2" w:rsidRPr="000909D2">
        <w:rPr>
          <w:rFonts w:cstheme="minorHAnsi"/>
          <w:sz w:val="22"/>
        </w:rPr>
        <w:t>**</w:t>
      </w:r>
      <w:r w:rsidRPr="000909D2">
        <w:rPr>
          <w:rFonts w:cstheme="minorHAnsi"/>
          <w:sz w:val="22"/>
        </w:rPr>
        <w:t>.</w:t>
      </w:r>
    </w:p>
    <w:p w14:paraId="19A9E543" w14:textId="108EA386" w:rsidR="00BF1D06" w:rsidRPr="00BF1D06" w:rsidRDefault="00BF1D06" w:rsidP="00BF1D06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>Wszystkie nagłówki Umowy zostały w niej umieszczone w celu zwiększenia jej przejrzystości i nie mają znaczenia dla interpretacji jej postanowień.</w:t>
      </w:r>
    </w:p>
    <w:p w14:paraId="48B11F7B" w14:textId="42CF915D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Gdyby jakiekolwiek postanowienie Umowy okazało się nieważne lub bezskuteczne, nie wpływa to na ważność i skuteczność jej pozostałych postanowień. W takiej sytuacji Strony zastąpią postanowienie uznane za nieważne lub bezskuteczne innym, zgodnym z prawem, postanowieniem realizującym możliwie najbardziej zbliżony cel gospodarczy i odzwierciedlającym pierwotną intencję Stron.</w:t>
      </w:r>
      <w:r w:rsidR="00466970">
        <w:rPr>
          <w:rFonts w:cstheme="minorHAnsi"/>
          <w:sz w:val="22"/>
        </w:rPr>
        <w:br/>
      </w:r>
    </w:p>
    <w:p w14:paraId="2532DC93" w14:textId="03A96DB3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lastRenderedPageBreak/>
        <w:t xml:space="preserve">Wszelkie spory mogące wyniknąć w przyszłości na tle obowiązywania Umowy będą rozpoznawane przez sąd powszechny właściwy według siedziby </w:t>
      </w:r>
      <w:r w:rsidR="00AD346E">
        <w:rPr>
          <w:rFonts w:cstheme="minorHAnsi"/>
          <w:sz w:val="22"/>
        </w:rPr>
        <w:t>Wydzierżawiającego/</w:t>
      </w:r>
      <w:r w:rsidRPr="00E26402">
        <w:rPr>
          <w:rFonts w:cstheme="minorHAnsi"/>
          <w:sz w:val="22"/>
        </w:rPr>
        <w:t>Dzierżawcy</w:t>
      </w:r>
      <w:r w:rsidR="00AD346E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>.</w:t>
      </w:r>
    </w:p>
    <w:p w14:paraId="746E08FE" w14:textId="77777777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Umowa została sporządzona w dwóch jednobrzmiących egzemplarzach, po jednym dla każdej ze Stron.</w:t>
      </w:r>
    </w:p>
    <w:p w14:paraId="3656B9AB" w14:textId="77777777" w:rsidR="004A760B" w:rsidRPr="00E26402" w:rsidRDefault="004A760B" w:rsidP="007511D9">
      <w:pPr>
        <w:spacing w:line="276" w:lineRule="auto"/>
        <w:jc w:val="center"/>
        <w:rPr>
          <w:rFonts w:cstheme="minorHAnsi"/>
          <w:sz w:val="22"/>
        </w:rPr>
      </w:pPr>
    </w:p>
    <w:p w14:paraId="664CB41E" w14:textId="77777777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</w:p>
    <w:p w14:paraId="073B8D72" w14:textId="7F0BC169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  <w:u w:val="single"/>
        </w:rPr>
        <w:t>____________________</w:t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sz w:val="22"/>
        </w:rPr>
        <w:tab/>
      </w:r>
      <w:r w:rsidRPr="00E26402">
        <w:rPr>
          <w:rFonts w:cstheme="minorHAnsi"/>
          <w:b/>
          <w:sz w:val="22"/>
          <w:u w:val="single"/>
        </w:rPr>
        <w:t>____________________</w:t>
      </w:r>
    </w:p>
    <w:p w14:paraId="18F070F2" w14:textId="7D3F57B8" w:rsidR="004A760B" w:rsidRPr="00E26402" w:rsidRDefault="007511D9" w:rsidP="007511D9">
      <w:pPr>
        <w:tabs>
          <w:tab w:val="left" w:pos="0"/>
          <w:tab w:val="right" w:pos="9072"/>
        </w:tabs>
        <w:spacing w:line="276" w:lineRule="auto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 xml:space="preserve">          </w:t>
      </w:r>
      <w:r w:rsidR="00FC1B27" w:rsidRPr="00E26402">
        <w:rPr>
          <w:rFonts w:cstheme="minorHAnsi"/>
          <w:b/>
          <w:bCs/>
          <w:sz w:val="22"/>
        </w:rPr>
        <w:t>WYDZIERŻAWIAJĄCY</w:t>
      </w:r>
      <w:r w:rsidRPr="00E26402">
        <w:rPr>
          <w:rFonts w:cstheme="minorHAnsi"/>
          <w:b/>
          <w:bCs/>
          <w:sz w:val="22"/>
        </w:rPr>
        <w:t xml:space="preserve">                                                                                             </w:t>
      </w:r>
      <w:r w:rsidR="00FC1B27" w:rsidRPr="00E26402">
        <w:rPr>
          <w:rFonts w:cstheme="minorHAnsi"/>
          <w:b/>
          <w:bCs/>
          <w:sz w:val="22"/>
        </w:rPr>
        <w:t>DZIERŻAWCA</w:t>
      </w:r>
    </w:p>
    <w:p w14:paraId="7364697A" w14:textId="77777777" w:rsidR="007511D9" w:rsidRPr="00E26402" w:rsidRDefault="007511D9">
      <w:pPr>
        <w:spacing w:line="276" w:lineRule="auto"/>
        <w:rPr>
          <w:rFonts w:cstheme="minorHAnsi"/>
          <w:b/>
          <w:sz w:val="22"/>
          <w:u w:val="single"/>
        </w:rPr>
      </w:pPr>
    </w:p>
    <w:p w14:paraId="56BE142C" w14:textId="0B3B0CBD" w:rsidR="004A760B" w:rsidRPr="00E26402" w:rsidRDefault="00FC1B27">
      <w:pPr>
        <w:spacing w:line="276" w:lineRule="auto"/>
        <w:rPr>
          <w:rFonts w:cstheme="minorHAnsi"/>
          <w:b/>
          <w:sz w:val="22"/>
          <w:u w:val="single"/>
        </w:rPr>
      </w:pPr>
      <w:r w:rsidRPr="00E26402">
        <w:rPr>
          <w:rFonts w:cstheme="minorHAnsi"/>
          <w:b/>
          <w:sz w:val="22"/>
          <w:u w:val="single"/>
        </w:rPr>
        <w:t>Załączniki:</w:t>
      </w:r>
    </w:p>
    <w:p w14:paraId="3B7262B0" w14:textId="1562AB3C" w:rsidR="004A760B" w:rsidRPr="00E26402" w:rsidRDefault="00FC1B2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wydruk odpisu księgi wieczystej</w:t>
      </w:r>
      <w:r w:rsidR="00DD50DA" w:rsidRPr="00E26402">
        <w:rPr>
          <w:rFonts w:cstheme="minorHAnsi"/>
          <w:sz w:val="22"/>
        </w:rPr>
        <w:t>;</w:t>
      </w:r>
    </w:p>
    <w:p w14:paraId="4DBB578A" w14:textId="63C5A97E" w:rsidR="00F23C81" w:rsidRPr="00F23C81" w:rsidRDefault="00294023" w:rsidP="00F23C81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eastAsia="Calibri" w:cstheme="minorHAnsi"/>
          <w:sz w:val="22"/>
        </w:rPr>
        <w:t>protokół zdawczo-odbiorczy</w:t>
      </w:r>
      <w:r w:rsidR="00F23C81">
        <w:rPr>
          <w:rFonts w:eastAsia="Calibri" w:cstheme="minorHAnsi"/>
          <w:sz w:val="22"/>
        </w:rPr>
        <w:t>,</w:t>
      </w:r>
    </w:p>
    <w:p w14:paraId="310439F1" w14:textId="68DF7A7B" w:rsidR="00F23C81" w:rsidRPr="00F23C81" w:rsidRDefault="00F23C81" w:rsidP="00F23C81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>
        <w:rPr>
          <w:rFonts w:eastAsia="Calibri" w:cstheme="minorHAnsi"/>
          <w:sz w:val="22"/>
        </w:rPr>
        <w:t>wykaz prac adaptacyjnych.</w:t>
      </w:r>
    </w:p>
    <w:sectPr w:rsidR="00F23C81" w:rsidRPr="00F23C81" w:rsidSect="0087601E">
      <w:footerReference w:type="defaul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78DA" w14:textId="77777777" w:rsidR="009B4C41" w:rsidRDefault="009B4C41">
      <w:pPr>
        <w:spacing w:line="240" w:lineRule="auto"/>
      </w:pPr>
      <w:r>
        <w:separator/>
      </w:r>
    </w:p>
  </w:endnote>
  <w:endnote w:type="continuationSeparator" w:id="0">
    <w:p w14:paraId="7E9DBD75" w14:textId="77777777" w:rsidR="009B4C41" w:rsidRDefault="009B4C41">
      <w:pPr>
        <w:spacing w:line="240" w:lineRule="auto"/>
      </w:pPr>
      <w:r>
        <w:continuationSeparator/>
      </w:r>
    </w:p>
  </w:endnote>
  <w:endnote w:type="continuationNotice" w:id="1">
    <w:p w14:paraId="5C425BFC" w14:textId="77777777" w:rsidR="009B4C41" w:rsidRDefault="009B4C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20033"/>
      <w:docPartObj>
        <w:docPartGallery w:val="Page Numbers (Bottom of Page)"/>
        <w:docPartUnique/>
      </w:docPartObj>
    </w:sdtPr>
    <w:sdtContent>
      <w:p w14:paraId="786BF274" w14:textId="77777777" w:rsidR="0087601E" w:rsidRDefault="0087601E" w:rsidP="0087601E">
        <w:pPr>
          <w:pStyle w:val="Stopka"/>
          <w:jc w:val="center"/>
        </w:pPr>
      </w:p>
      <w:p w14:paraId="60413A95" w14:textId="77777777" w:rsidR="0087601E" w:rsidRDefault="0087601E" w:rsidP="0087601E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6870D0C" wp14:editId="560C487E">
              <wp:simplePos x="0" y="0"/>
              <wp:positionH relativeFrom="column">
                <wp:posOffset>3552825</wp:posOffset>
              </wp:positionH>
              <wp:positionV relativeFrom="page">
                <wp:posOffset>10109200</wp:posOffset>
              </wp:positionV>
              <wp:extent cx="945515" cy="292735"/>
              <wp:effectExtent l="0" t="0" r="6985" b="0"/>
              <wp:wrapTopAndBottom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551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0460063" wp14:editId="08899E0D">
              <wp:simplePos x="0" y="0"/>
              <wp:positionH relativeFrom="column">
                <wp:posOffset>1379855</wp:posOffset>
              </wp:positionH>
              <wp:positionV relativeFrom="page">
                <wp:posOffset>10144125</wp:posOffset>
              </wp:positionV>
              <wp:extent cx="1106170" cy="252095"/>
              <wp:effectExtent l="0" t="0" r="0" b="0"/>
              <wp:wrapSquare wrapText="bothSides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17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1715C71" w14:textId="77777777" w:rsidR="0087601E" w:rsidRPr="008B0C78" w:rsidRDefault="0087601E" w:rsidP="0087601E">
        <w:pPr>
          <w:pStyle w:val="Stopka"/>
        </w:pPr>
      </w:p>
      <w:p w14:paraId="43DD4C48" w14:textId="6C623BDC" w:rsidR="004A760B" w:rsidRDefault="00000000" w:rsidP="0087601E">
        <w:pPr>
          <w:pStyle w:val="Stopka"/>
        </w:pPr>
      </w:p>
    </w:sdtContent>
  </w:sdt>
  <w:p w14:paraId="3461D779" w14:textId="3A905E7A" w:rsidR="004A760B" w:rsidRDefault="004A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1C2B" w14:textId="77777777" w:rsidR="009B4C41" w:rsidRDefault="009B4C41">
      <w:pPr>
        <w:spacing w:line="240" w:lineRule="auto"/>
      </w:pPr>
      <w:r>
        <w:separator/>
      </w:r>
    </w:p>
  </w:footnote>
  <w:footnote w:type="continuationSeparator" w:id="0">
    <w:p w14:paraId="0D08BD8E" w14:textId="77777777" w:rsidR="009B4C41" w:rsidRDefault="009B4C41">
      <w:pPr>
        <w:spacing w:line="240" w:lineRule="auto"/>
      </w:pPr>
      <w:r>
        <w:continuationSeparator/>
      </w:r>
    </w:p>
  </w:footnote>
  <w:footnote w:type="continuationNotice" w:id="1">
    <w:p w14:paraId="35705B94" w14:textId="77777777" w:rsidR="009B4C41" w:rsidRDefault="009B4C41">
      <w:pPr>
        <w:spacing w:line="240" w:lineRule="auto"/>
      </w:pPr>
    </w:p>
  </w:footnote>
  <w:footnote w:id="2">
    <w:p w14:paraId="02716171" w14:textId="698751B6" w:rsidR="00835D38" w:rsidRDefault="00835D38" w:rsidP="00835D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696 k.c. </w:t>
      </w:r>
      <w:r w:rsidRPr="00835D38">
        <w:t>Dzierżawca powinien wykonywać swoje prawo zgodnie z wymaganiami prawidłowej gospodarki i nie może zmieniać przeznaczenia przedmiotu dzierżawy bez zgody wydzierżawiającego.</w:t>
      </w:r>
    </w:p>
  </w:footnote>
  <w:footnote w:id="3">
    <w:p w14:paraId="7BF80941" w14:textId="6B5C7332" w:rsidR="00835D38" w:rsidRDefault="00835D38" w:rsidP="002E00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5D38">
        <w:t>Dzierżawca ma obowiązek dokonywania napraw niezbędnych do zachowania przedmiotu dzierżawy w stanie niepogorszonym</w:t>
      </w:r>
      <w:r>
        <w:t xml:space="preserve"> (art. 697 k.c.).</w:t>
      </w:r>
      <w:r w:rsidR="002E0072">
        <w:t xml:space="preserve"> </w:t>
      </w:r>
      <w:r w:rsidR="002E0072" w:rsidRPr="002E0072">
        <w:t>W przypadku umowy dzierżawy gruntu rolnego, jeżeli przy zakończeniu dzierżawy dzierżawca pozostawia zgodnie ze swym obowiązkiem zasiewy – może on żądać zwrotu dokonanych na te zasiewy nakładów. Jednak tylko w takiej wysokości, w jakiej wbrew wymaganiom prawidłowej gospodarki nie otrzymał odpowiednich zasiewów przy rozpoczęciu dzierżawy.</w:t>
      </w:r>
    </w:p>
  </w:footnote>
  <w:footnote w:id="4">
    <w:p w14:paraId="39FA9B7C" w14:textId="4D0B08AD" w:rsidR="00DF0D05" w:rsidRDefault="00DF0D05" w:rsidP="00DF0D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zdecydowania się na określenie wysokości czynszu dzierżawnego jako procent obrotu osiąganego z dzierżawy </w:t>
      </w:r>
      <w:r w:rsidR="00C75380">
        <w:t>Nieruchomości</w:t>
      </w:r>
      <w:r>
        <w:t xml:space="preserve"> w związku z prowadzoną działalnością, rekomenduje się zawarcie dodatkowego postanowienia: „</w:t>
      </w:r>
      <w:r w:rsidRPr="00DF0D05">
        <w:rPr>
          <w:i/>
          <w:iCs/>
        </w:rPr>
        <w:t xml:space="preserve">Wydzierżawiający jest uprawniony do przeprowadzenia za </w:t>
      </w:r>
      <w:r>
        <w:rPr>
          <w:i/>
          <w:iCs/>
        </w:rPr>
        <w:t>[</w:t>
      </w:r>
      <w:r w:rsidRPr="00DF0D05">
        <w:rPr>
          <w:i/>
          <w:iCs/>
          <w:highlight w:val="yellow"/>
        </w:rPr>
        <w:t>okres czasu np. tygodniowym</w:t>
      </w:r>
      <w:r>
        <w:rPr>
          <w:i/>
          <w:iCs/>
        </w:rPr>
        <w:t>]</w:t>
      </w:r>
      <w:r w:rsidRPr="00DF0D05">
        <w:rPr>
          <w:i/>
          <w:iCs/>
        </w:rPr>
        <w:t xml:space="preserve"> uprzedzeniem audytu dokumentacji finansowej Dzierżawcy, celem weryfikacji wysokości miesięcznego obrotu osiąganego przez Dzierżawcę z przedmiotu dzierżawy.</w:t>
      </w:r>
      <w:r>
        <w:rPr>
          <w:i/>
          <w:iCs/>
        </w:rPr>
        <w:t xml:space="preserve"> </w:t>
      </w:r>
      <w:r w:rsidRPr="00DF0D05">
        <w:rPr>
          <w:i/>
          <w:iCs/>
        </w:rPr>
        <w:t>Przeprowadzenie audytu może być uwarunkowane podpisaniem przez Wydzierżawiającego stosownego zobowiązania do zachowania poufności.</w:t>
      </w:r>
      <w:r>
        <w:rPr>
          <w:i/>
          <w:iCs/>
        </w:rPr>
        <w:t>”</w:t>
      </w:r>
    </w:p>
  </w:footnote>
  <w:footnote w:id="5">
    <w:p w14:paraId="0A930B50" w14:textId="10A68A04" w:rsidR="00835D38" w:rsidRDefault="00835D38" w:rsidP="00093E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3E1E" w:rsidRPr="00093E1E">
        <w:t xml:space="preserve">Jeżeli termin płatności czynszu nie </w:t>
      </w:r>
      <w:r w:rsidR="00093E1E">
        <w:t>zostanie ustalony</w:t>
      </w:r>
      <w:r w:rsidR="00093E1E" w:rsidRPr="00093E1E">
        <w:t xml:space="preserve"> w umowie, czynsz </w:t>
      </w:r>
      <w:r w:rsidR="00093E1E">
        <w:t>będzie</w:t>
      </w:r>
      <w:r w:rsidR="00093E1E" w:rsidRPr="00093E1E">
        <w:t xml:space="preserve"> płatny z dołu w terminie zwyczajowo przyjętym, a w braku takiego zwyczaju </w:t>
      </w:r>
      <w:r w:rsidR="00093E1E">
        <w:t>–</w:t>
      </w:r>
      <w:r w:rsidR="00093E1E" w:rsidRPr="00093E1E">
        <w:t xml:space="preserve"> półrocznie z dołu</w:t>
      </w:r>
      <w:r w:rsidR="00CF1A34">
        <w:t xml:space="preserve"> (art. 699 k.c.)</w:t>
      </w:r>
    </w:p>
  </w:footnote>
  <w:footnote w:id="6">
    <w:p w14:paraId="658B3292" w14:textId="3FE40FB0" w:rsidR="00CF1A34" w:rsidRDefault="00CF1A34" w:rsidP="00CF1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1A34">
        <w:t>Jeżeli dzierżawca dopuszcza się zwłoki z zapłatą czynszu co najmniej za dwa pełne okresy płatności, a w wypadku gdy czynsz jest płatny rocznie, jeżeli dopuszcza się zwłoki z zapłatą ponad trzy miesiące, wydzierżawiający może dzierżawę wypowiedzieć bez zachowania terminu wypowiedzenia. Jednakże wydzierżawiający powinien uprzedzić dzierżawcę udzielając mu dodatkowego trzymiesięcznego terminu do zapłaty zaległego czynszu</w:t>
      </w:r>
      <w:r>
        <w:t xml:space="preserve"> (art. 703 k.c.)</w:t>
      </w:r>
    </w:p>
  </w:footnote>
  <w:footnote w:id="7">
    <w:p w14:paraId="6266B26F" w14:textId="60EF61E3" w:rsidR="00F92106" w:rsidRDefault="00F92106" w:rsidP="002B27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76E9F">
        <w:t>Zgodnie z art. 698 § 1 k.c. b</w:t>
      </w:r>
      <w:r w:rsidR="00C76E9F" w:rsidRPr="00F92106">
        <w:t>ez zgody wydzierżawiającego dzierżawca nie może oddawać przedmiotu dzierżawy osobie trzeciej do bezpłatnego używania ani go poddzierżawiać.</w:t>
      </w:r>
      <w:r w:rsidR="00C76E9F">
        <w:t xml:space="preserve"> Strony mogą doprecyzować, że zgoda ta dla swojej ważności wymaga formy pisemnej.</w:t>
      </w:r>
    </w:p>
  </w:footnote>
  <w:footnote w:id="8">
    <w:p w14:paraId="0B9479B7" w14:textId="13E7DAA7" w:rsidR="00835D38" w:rsidRDefault="00835D38" w:rsidP="002B27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 695 § 1 k.c. </w:t>
      </w:r>
      <w:r w:rsidRPr="00835D38">
        <w:t>Dzierżawę zawartą na czas dłuższy niż lat trzydzieści poczytuje się po upływie tego terminu za zawartą na czas nieoznaczony.</w:t>
      </w:r>
      <w:r w:rsidR="00F92106">
        <w:t xml:space="preserve"> </w:t>
      </w:r>
      <w:r w:rsidR="00F92106" w:rsidRPr="00F92106">
        <w:t>W razie naruszenia powyższego obowiązku wydzierżawiający może dzierżawę wypowiedzieć bez zachowania terminów wypowiedzeni</w:t>
      </w:r>
      <w:r w:rsidR="00F92106">
        <w:t>a (art. 698 k.c.)</w:t>
      </w:r>
    </w:p>
  </w:footnote>
  <w:footnote w:id="9">
    <w:p w14:paraId="55D17AD2" w14:textId="35DC1915" w:rsidR="008D0B4A" w:rsidRDefault="008D0B4A" w:rsidP="008D0B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B4A">
        <w:t xml:space="preserve">Jeżeli </w:t>
      </w:r>
      <w:r>
        <w:t>Strony</w:t>
      </w:r>
      <w:r w:rsidRPr="008D0B4A">
        <w:t xml:space="preserve"> nie ureguluj</w:t>
      </w:r>
      <w:r>
        <w:t>ą tej kwestii</w:t>
      </w:r>
      <w:r w:rsidRPr="008D0B4A">
        <w:t xml:space="preserve"> w Umowie, to zastosowanie znajdzie rozwiązanie ustawowe zgodnie z którym </w:t>
      </w:r>
      <w:r w:rsidR="00CF1A34" w:rsidRPr="00CF1A34">
        <w:t>dzierżawę gruntu rolnego można wypowiedzieć na jeden rok naprzód na koniec roku dzierżawnego, inną zaś dzierżawę na sześć miesięcy naprzód przed upływem roku dzierżawnego</w:t>
      </w:r>
      <w:r w:rsidR="00CF1A34">
        <w:t xml:space="preserve"> </w:t>
      </w:r>
      <w:r w:rsidRPr="008D0B4A">
        <w:t xml:space="preserve">(art.  704 </w:t>
      </w:r>
      <w:r w:rsidR="00835D38">
        <w:t>k.c.</w:t>
      </w:r>
      <w:r w:rsidRPr="008D0B4A">
        <w:t>).</w:t>
      </w:r>
    </w:p>
  </w:footnote>
  <w:footnote w:id="10">
    <w:p w14:paraId="39E52487" w14:textId="3B8B0A84" w:rsidR="00012B62" w:rsidRDefault="00012B62" w:rsidP="000909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09D2">
        <w:t xml:space="preserve">Strony mogą w Umowie wyłączyć zastosowanie przepisu ustawowego w myśl, którego </w:t>
      </w:r>
      <w:r w:rsidR="000909D2" w:rsidRPr="000909D2">
        <w:t>Wy</w:t>
      </w:r>
      <w:r w:rsidR="000909D2">
        <w:t xml:space="preserve">dzierżawiający </w:t>
      </w:r>
      <w:r w:rsidR="000909D2" w:rsidRPr="000909D2">
        <w:t>może podwyższyć czynsz, wypowiadając dotychczasową wysokość czynszu najpóźniej na miesiąc naprzód, na koniec miesiąca kalendarzowego.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87"/>
    <w:multiLevelType w:val="hybridMultilevel"/>
    <w:tmpl w:val="C7BE7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6237"/>
    <w:multiLevelType w:val="multilevel"/>
    <w:tmpl w:val="FFFFFFFF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34F68"/>
    <w:multiLevelType w:val="multilevel"/>
    <w:tmpl w:val="3F808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2F36"/>
    <w:multiLevelType w:val="hybridMultilevel"/>
    <w:tmpl w:val="D16E1148"/>
    <w:lvl w:ilvl="0" w:tplc="60262AFC">
      <w:start w:val="2"/>
      <w:numFmt w:val="decimal"/>
      <w:lvlText w:val="%1."/>
      <w:lvlJc w:val="left"/>
      <w:pPr>
        <w:ind w:left="720" w:hanging="360"/>
      </w:pPr>
    </w:lvl>
    <w:lvl w:ilvl="1" w:tplc="4EDE08FA">
      <w:start w:val="1"/>
      <w:numFmt w:val="lowerLetter"/>
      <w:lvlText w:val="%2."/>
      <w:lvlJc w:val="left"/>
      <w:pPr>
        <w:ind w:left="1440" w:hanging="360"/>
      </w:pPr>
    </w:lvl>
    <w:lvl w:ilvl="2" w:tplc="A0648B50">
      <w:start w:val="1"/>
      <w:numFmt w:val="lowerRoman"/>
      <w:lvlText w:val="%3."/>
      <w:lvlJc w:val="right"/>
      <w:pPr>
        <w:ind w:left="2160" w:hanging="180"/>
      </w:pPr>
    </w:lvl>
    <w:lvl w:ilvl="3" w:tplc="04688624">
      <w:start w:val="1"/>
      <w:numFmt w:val="decimal"/>
      <w:lvlText w:val="%4."/>
      <w:lvlJc w:val="left"/>
      <w:pPr>
        <w:ind w:left="2880" w:hanging="360"/>
      </w:pPr>
    </w:lvl>
    <w:lvl w:ilvl="4" w:tplc="81262CB2">
      <w:start w:val="1"/>
      <w:numFmt w:val="lowerLetter"/>
      <w:lvlText w:val="%5."/>
      <w:lvlJc w:val="left"/>
      <w:pPr>
        <w:ind w:left="3600" w:hanging="360"/>
      </w:pPr>
    </w:lvl>
    <w:lvl w:ilvl="5" w:tplc="F8A69C52">
      <w:start w:val="1"/>
      <w:numFmt w:val="lowerRoman"/>
      <w:lvlText w:val="%6."/>
      <w:lvlJc w:val="right"/>
      <w:pPr>
        <w:ind w:left="4320" w:hanging="180"/>
      </w:pPr>
    </w:lvl>
    <w:lvl w:ilvl="6" w:tplc="68B454DA">
      <w:start w:val="1"/>
      <w:numFmt w:val="decimal"/>
      <w:lvlText w:val="%7."/>
      <w:lvlJc w:val="left"/>
      <w:pPr>
        <w:ind w:left="5040" w:hanging="360"/>
      </w:pPr>
    </w:lvl>
    <w:lvl w:ilvl="7" w:tplc="A7A888F2">
      <w:start w:val="1"/>
      <w:numFmt w:val="lowerLetter"/>
      <w:lvlText w:val="%8."/>
      <w:lvlJc w:val="left"/>
      <w:pPr>
        <w:ind w:left="5760" w:hanging="360"/>
      </w:pPr>
    </w:lvl>
    <w:lvl w:ilvl="8" w:tplc="54C47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2265"/>
    <w:multiLevelType w:val="hybridMultilevel"/>
    <w:tmpl w:val="8594E756"/>
    <w:lvl w:ilvl="0" w:tplc="6E867DBA">
      <w:start w:val="1"/>
      <w:numFmt w:val="decimal"/>
      <w:lvlText w:val="%1."/>
      <w:lvlJc w:val="left"/>
      <w:pPr>
        <w:ind w:left="720" w:hanging="360"/>
      </w:pPr>
    </w:lvl>
    <w:lvl w:ilvl="1" w:tplc="E7625852">
      <w:start w:val="1"/>
      <w:numFmt w:val="lowerLetter"/>
      <w:lvlText w:val="%2."/>
      <w:lvlJc w:val="left"/>
      <w:pPr>
        <w:ind w:left="1440" w:hanging="360"/>
      </w:pPr>
    </w:lvl>
    <w:lvl w:ilvl="2" w:tplc="AB6C0302">
      <w:start w:val="1"/>
      <w:numFmt w:val="lowerRoman"/>
      <w:lvlText w:val="%3."/>
      <w:lvlJc w:val="right"/>
      <w:pPr>
        <w:ind w:left="2160" w:hanging="180"/>
      </w:pPr>
    </w:lvl>
    <w:lvl w:ilvl="3" w:tplc="B488762C">
      <w:start w:val="1"/>
      <w:numFmt w:val="decimal"/>
      <w:lvlText w:val="%4."/>
      <w:lvlJc w:val="left"/>
      <w:pPr>
        <w:ind w:left="2880" w:hanging="360"/>
      </w:pPr>
    </w:lvl>
    <w:lvl w:ilvl="4" w:tplc="1798A5EE">
      <w:start w:val="1"/>
      <w:numFmt w:val="lowerLetter"/>
      <w:lvlText w:val="%5."/>
      <w:lvlJc w:val="left"/>
      <w:pPr>
        <w:ind w:left="3600" w:hanging="360"/>
      </w:pPr>
    </w:lvl>
    <w:lvl w:ilvl="5" w:tplc="23AE24FE">
      <w:start w:val="1"/>
      <w:numFmt w:val="lowerRoman"/>
      <w:lvlText w:val="%6."/>
      <w:lvlJc w:val="right"/>
      <w:pPr>
        <w:ind w:left="4320" w:hanging="180"/>
      </w:pPr>
    </w:lvl>
    <w:lvl w:ilvl="6" w:tplc="6BB468A2">
      <w:start w:val="1"/>
      <w:numFmt w:val="decimal"/>
      <w:lvlText w:val="%7."/>
      <w:lvlJc w:val="left"/>
      <w:pPr>
        <w:ind w:left="5040" w:hanging="360"/>
      </w:pPr>
    </w:lvl>
    <w:lvl w:ilvl="7" w:tplc="67AA44E6">
      <w:start w:val="1"/>
      <w:numFmt w:val="lowerLetter"/>
      <w:lvlText w:val="%8."/>
      <w:lvlJc w:val="left"/>
      <w:pPr>
        <w:ind w:left="5760" w:hanging="360"/>
      </w:pPr>
    </w:lvl>
    <w:lvl w:ilvl="8" w:tplc="AA24C8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47F4"/>
    <w:multiLevelType w:val="multilevel"/>
    <w:tmpl w:val="28DA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C1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6DF"/>
    <w:multiLevelType w:val="hybridMultilevel"/>
    <w:tmpl w:val="50462192"/>
    <w:lvl w:ilvl="0" w:tplc="7E3E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9509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72D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FE2"/>
    <w:multiLevelType w:val="multilevel"/>
    <w:tmpl w:val="F2F4FB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B73"/>
    <w:multiLevelType w:val="multilevel"/>
    <w:tmpl w:val="18D29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804091"/>
    <w:multiLevelType w:val="multilevel"/>
    <w:tmpl w:val="A0542B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CAA"/>
    <w:multiLevelType w:val="hybridMultilevel"/>
    <w:tmpl w:val="03D6AA46"/>
    <w:lvl w:ilvl="0" w:tplc="860E4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476E168C"/>
    <w:multiLevelType w:val="hybridMultilevel"/>
    <w:tmpl w:val="76BEC104"/>
    <w:lvl w:ilvl="0" w:tplc="2B246B96">
      <w:start w:val="1"/>
      <w:numFmt w:val="decimal"/>
      <w:lvlText w:val="%1."/>
      <w:lvlJc w:val="left"/>
      <w:pPr>
        <w:ind w:left="720" w:hanging="360"/>
      </w:pPr>
    </w:lvl>
    <w:lvl w:ilvl="1" w:tplc="C398474A">
      <w:start w:val="1"/>
      <w:numFmt w:val="lowerLetter"/>
      <w:lvlText w:val="%2."/>
      <w:lvlJc w:val="left"/>
      <w:pPr>
        <w:ind w:left="1440" w:hanging="360"/>
      </w:pPr>
    </w:lvl>
    <w:lvl w:ilvl="2" w:tplc="4BE62232">
      <w:start w:val="1"/>
      <w:numFmt w:val="lowerRoman"/>
      <w:lvlText w:val="%3."/>
      <w:lvlJc w:val="right"/>
      <w:pPr>
        <w:ind w:left="2160" w:hanging="180"/>
      </w:pPr>
    </w:lvl>
    <w:lvl w:ilvl="3" w:tplc="4B3812A8">
      <w:start w:val="1"/>
      <w:numFmt w:val="decimal"/>
      <w:lvlText w:val="%4."/>
      <w:lvlJc w:val="left"/>
      <w:pPr>
        <w:ind w:left="2880" w:hanging="360"/>
      </w:pPr>
    </w:lvl>
    <w:lvl w:ilvl="4" w:tplc="125E1482">
      <w:start w:val="1"/>
      <w:numFmt w:val="lowerLetter"/>
      <w:lvlText w:val="%5."/>
      <w:lvlJc w:val="left"/>
      <w:pPr>
        <w:ind w:left="3600" w:hanging="360"/>
      </w:pPr>
    </w:lvl>
    <w:lvl w:ilvl="5" w:tplc="0804032E">
      <w:start w:val="1"/>
      <w:numFmt w:val="lowerRoman"/>
      <w:lvlText w:val="%6."/>
      <w:lvlJc w:val="right"/>
      <w:pPr>
        <w:ind w:left="4320" w:hanging="180"/>
      </w:pPr>
    </w:lvl>
    <w:lvl w:ilvl="6" w:tplc="419A16D6">
      <w:start w:val="1"/>
      <w:numFmt w:val="decimal"/>
      <w:lvlText w:val="%7."/>
      <w:lvlJc w:val="left"/>
      <w:pPr>
        <w:ind w:left="5040" w:hanging="360"/>
      </w:pPr>
    </w:lvl>
    <w:lvl w:ilvl="7" w:tplc="8CE6CE64">
      <w:start w:val="1"/>
      <w:numFmt w:val="lowerLetter"/>
      <w:lvlText w:val="%8."/>
      <w:lvlJc w:val="left"/>
      <w:pPr>
        <w:ind w:left="5760" w:hanging="360"/>
      </w:pPr>
    </w:lvl>
    <w:lvl w:ilvl="8" w:tplc="47DACE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3EA3"/>
    <w:multiLevelType w:val="hybridMultilevel"/>
    <w:tmpl w:val="68D2CE76"/>
    <w:lvl w:ilvl="0" w:tplc="860E4AB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97C5D3E"/>
    <w:multiLevelType w:val="hybridMultilevel"/>
    <w:tmpl w:val="FFFFFFFF"/>
    <w:lvl w:ilvl="0" w:tplc="9D9C0804">
      <w:start w:val="2"/>
      <w:numFmt w:val="decimal"/>
      <w:lvlText w:val="%1."/>
      <w:lvlJc w:val="left"/>
      <w:pPr>
        <w:ind w:left="720" w:hanging="360"/>
      </w:pPr>
    </w:lvl>
    <w:lvl w:ilvl="1" w:tplc="00DC2EAA">
      <w:start w:val="1"/>
      <w:numFmt w:val="lowerLetter"/>
      <w:lvlText w:val="%2."/>
      <w:lvlJc w:val="left"/>
      <w:pPr>
        <w:ind w:left="1440" w:hanging="360"/>
      </w:pPr>
    </w:lvl>
    <w:lvl w:ilvl="2" w:tplc="75EC38E2">
      <w:start w:val="1"/>
      <w:numFmt w:val="lowerRoman"/>
      <w:lvlText w:val="%3."/>
      <w:lvlJc w:val="right"/>
      <w:pPr>
        <w:ind w:left="2160" w:hanging="180"/>
      </w:pPr>
    </w:lvl>
    <w:lvl w:ilvl="3" w:tplc="985A1FBA">
      <w:start w:val="1"/>
      <w:numFmt w:val="decimal"/>
      <w:lvlText w:val="%4."/>
      <w:lvlJc w:val="left"/>
      <w:pPr>
        <w:ind w:left="2880" w:hanging="360"/>
      </w:pPr>
    </w:lvl>
    <w:lvl w:ilvl="4" w:tplc="7B027C68">
      <w:start w:val="1"/>
      <w:numFmt w:val="lowerLetter"/>
      <w:lvlText w:val="%5."/>
      <w:lvlJc w:val="left"/>
      <w:pPr>
        <w:ind w:left="3600" w:hanging="360"/>
      </w:pPr>
    </w:lvl>
    <w:lvl w:ilvl="5" w:tplc="02E6A48E">
      <w:start w:val="1"/>
      <w:numFmt w:val="lowerRoman"/>
      <w:lvlText w:val="%6."/>
      <w:lvlJc w:val="right"/>
      <w:pPr>
        <w:ind w:left="4320" w:hanging="180"/>
      </w:pPr>
    </w:lvl>
    <w:lvl w:ilvl="6" w:tplc="614AD1FC">
      <w:start w:val="1"/>
      <w:numFmt w:val="decimal"/>
      <w:lvlText w:val="%7."/>
      <w:lvlJc w:val="left"/>
      <w:pPr>
        <w:ind w:left="5040" w:hanging="360"/>
      </w:pPr>
    </w:lvl>
    <w:lvl w:ilvl="7" w:tplc="6CA43B70">
      <w:start w:val="1"/>
      <w:numFmt w:val="lowerLetter"/>
      <w:lvlText w:val="%8."/>
      <w:lvlJc w:val="left"/>
      <w:pPr>
        <w:ind w:left="5760" w:hanging="360"/>
      </w:pPr>
    </w:lvl>
    <w:lvl w:ilvl="8" w:tplc="AF98EB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0E6"/>
    <w:multiLevelType w:val="multilevel"/>
    <w:tmpl w:val="3CF4BD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B668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57"/>
    <w:multiLevelType w:val="hybridMultilevel"/>
    <w:tmpl w:val="3550A404"/>
    <w:lvl w:ilvl="0" w:tplc="C95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8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5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C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C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65C3"/>
    <w:multiLevelType w:val="multilevel"/>
    <w:tmpl w:val="54F01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37548"/>
    <w:multiLevelType w:val="multilevel"/>
    <w:tmpl w:val="17FEA8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73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07CEA"/>
    <w:multiLevelType w:val="hybridMultilevel"/>
    <w:tmpl w:val="FFFFFFFF"/>
    <w:lvl w:ilvl="0" w:tplc="E388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719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C7B"/>
    <w:multiLevelType w:val="hybridMultilevel"/>
    <w:tmpl w:val="40DA7E38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F84530"/>
    <w:multiLevelType w:val="hybridMultilevel"/>
    <w:tmpl w:val="FFFFFFFF"/>
    <w:lvl w:ilvl="0" w:tplc="0BA61D62">
      <w:start w:val="1"/>
      <w:numFmt w:val="decimal"/>
      <w:lvlText w:val="%1."/>
      <w:lvlJc w:val="left"/>
      <w:pPr>
        <w:ind w:left="720" w:hanging="360"/>
      </w:pPr>
    </w:lvl>
    <w:lvl w:ilvl="1" w:tplc="AC82A88C">
      <w:start w:val="1"/>
      <w:numFmt w:val="lowerLetter"/>
      <w:lvlText w:val="%2."/>
      <w:lvlJc w:val="left"/>
      <w:pPr>
        <w:ind w:left="1440" w:hanging="360"/>
      </w:pPr>
    </w:lvl>
    <w:lvl w:ilvl="2" w:tplc="983CDADC">
      <w:start w:val="1"/>
      <w:numFmt w:val="lowerRoman"/>
      <w:lvlText w:val="%3."/>
      <w:lvlJc w:val="right"/>
      <w:pPr>
        <w:ind w:left="2160" w:hanging="180"/>
      </w:pPr>
    </w:lvl>
    <w:lvl w:ilvl="3" w:tplc="B4B2BB7E">
      <w:start w:val="1"/>
      <w:numFmt w:val="decimal"/>
      <w:lvlText w:val="%4."/>
      <w:lvlJc w:val="left"/>
      <w:pPr>
        <w:ind w:left="2880" w:hanging="360"/>
      </w:pPr>
    </w:lvl>
    <w:lvl w:ilvl="4" w:tplc="4BEC0994">
      <w:start w:val="1"/>
      <w:numFmt w:val="lowerLetter"/>
      <w:lvlText w:val="%5."/>
      <w:lvlJc w:val="left"/>
      <w:pPr>
        <w:ind w:left="3600" w:hanging="360"/>
      </w:pPr>
    </w:lvl>
    <w:lvl w:ilvl="5" w:tplc="C84CA9C8">
      <w:start w:val="1"/>
      <w:numFmt w:val="lowerRoman"/>
      <w:lvlText w:val="%6."/>
      <w:lvlJc w:val="right"/>
      <w:pPr>
        <w:ind w:left="4320" w:hanging="180"/>
      </w:pPr>
    </w:lvl>
    <w:lvl w:ilvl="6" w:tplc="CACCA81A">
      <w:start w:val="1"/>
      <w:numFmt w:val="decimal"/>
      <w:lvlText w:val="%7."/>
      <w:lvlJc w:val="left"/>
      <w:pPr>
        <w:ind w:left="5040" w:hanging="360"/>
      </w:pPr>
    </w:lvl>
    <w:lvl w:ilvl="7" w:tplc="71B495F2">
      <w:start w:val="1"/>
      <w:numFmt w:val="lowerLetter"/>
      <w:lvlText w:val="%8."/>
      <w:lvlJc w:val="left"/>
      <w:pPr>
        <w:ind w:left="5760" w:hanging="360"/>
      </w:pPr>
    </w:lvl>
    <w:lvl w:ilvl="8" w:tplc="03FE789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69F8"/>
    <w:multiLevelType w:val="hybridMultilevel"/>
    <w:tmpl w:val="426E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F7C3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09F55DA"/>
    <w:multiLevelType w:val="multilevel"/>
    <w:tmpl w:val="A7B8ED4C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7F6F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C14C9"/>
    <w:multiLevelType w:val="hybridMultilevel"/>
    <w:tmpl w:val="1C2E9902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F915A2"/>
    <w:multiLevelType w:val="multilevel"/>
    <w:tmpl w:val="3D8C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66C7"/>
    <w:multiLevelType w:val="hybridMultilevel"/>
    <w:tmpl w:val="4F389EF4"/>
    <w:lvl w:ilvl="0" w:tplc="A4E206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5C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1790"/>
    <w:multiLevelType w:val="multilevel"/>
    <w:tmpl w:val="2E584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1539E2"/>
    <w:multiLevelType w:val="multilevel"/>
    <w:tmpl w:val="8B56D8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7E34"/>
    <w:multiLevelType w:val="multilevel"/>
    <w:tmpl w:val="23BA1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47F65"/>
    <w:multiLevelType w:val="multilevel"/>
    <w:tmpl w:val="8F7630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10D92"/>
    <w:multiLevelType w:val="hybridMultilevel"/>
    <w:tmpl w:val="B3F07140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69373">
    <w:abstractNumId w:val="4"/>
  </w:num>
  <w:num w:numId="2" w16cid:durableId="1580288754">
    <w:abstractNumId w:val="3"/>
  </w:num>
  <w:num w:numId="3" w16cid:durableId="1543977289">
    <w:abstractNumId w:val="21"/>
  </w:num>
  <w:num w:numId="4" w16cid:durableId="1473786015">
    <w:abstractNumId w:val="16"/>
  </w:num>
  <w:num w:numId="5" w16cid:durableId="240606819">
    <w:abstractNumId w:val="2"/>
  </w:num>
  <w:num w:numId="6" w16cid:durableId="756749755">
    <w:abstractNumId w:val="23"/>
  </w:num>
  <w:num w:numId="7" w16cid:durableId="36666397">
    <w:abstractNumId w:val="22"/>
  </w:num>
  <w:num w:numId="8" w16cid:durableId="1317026957">
    <w:abstractNumId w:val="37"/>
  </w:num>
  <w:num w:numId="9" w16cid:durableId="1572227694">
    <w:abstractNumId w:val="34"/>
  </w:num>
  <w:num w:numId="10" w16cid:durableId="2085881875">
    <w:abstractNumId w:val="19"/>
  </w:num>
  <w:num w:numId="11" w16cid:durableId="2129355132">
    <w:abstractNumId w:val="6"/>
  </w:num>
  <w:num w:numId="12" w16cid:durableId="2124495951">
    <w:abstractNumId w:val="38"/>
  </w:num>
  <w:num w:numId="13" w16cid:durableId="192353609">
    <w:abstractNumId w:val="12"/>
  </w:num>
  <w:num w:numId="14" w16cid:durableId="1483694954">
    <w:abstractNumId w:val="13"/>
  </w:num>
  <w:num w:numId="15" w16cid:durableId="555170440">
    <w:abstractNumId w:val="18"/>
  </w:num>
  <w:num w:numId="16" w16cid:durableId="1766219521">
    <w:abstractNumId w:val="25"/>
  </w:num>
  <w:num w:numId="17" w16cid:durableId="1773817881">
    <w:abstractNumId w:val="28"/>
  </w:num>
  <w:num w:numId="18" w16cid:durableId="720519477">
    <w:abstractNumId w:val="8"/>
  </w:num>
  <w:num w:numId="19" w16cid:durableId="729502289">
    <w:abstractNumId w:val="32"/>
  </w:num>
  <w:num w:numId="20" w16cid:durableId="1117525359">
    <w:abstractNumId w:val="20"/>
  </w:num>
  <w:num w:numId="21" w16cid:durableId="653216690">
    <w:abstractNumId w:val="10"/>
  </w:num>
  <w:num w:numId="22" w16cid:durableId="1264604742">
    <w:abstractNumId w:val="11"/>
  </w:num>
  <w:num w:numId="23" w16cid:durableId="517816915">
    <w:abstractNumId w:val="1"/>
  </w:num>
  <w:num w:numId="24" w16cid:durableId="1939751886">
    <w:abstractNumId w:val="7"/>
  </w:num>
  <w:num w:numId="25" w16cid:durableId="1878276802">
    <w:abstractNumId w:val="39"/>
  </w:num>
  <w:num w:numId="26" w16cid:durableId="1092120935">
    <w:abstractNumId w:val="26"/>
  </w:num>
  <w:num w:numId="27" w16cid:durableId="1734766216">
    <w:abstractNumId w:val="30"/>
  </w:num>
  <w:num w:numId="28" w16cid:durableId="1527451973">
    <w:abstractNumId w:val="31"/>
  </w:num>
  <w:num w:numId="29" w16cid:durableId="156463131">
    <w:abstractNumId w:val="0"/>
  </w:num>
  <w:num w:numId="30" w16cid:durableId="464352563">
    <w:abstractNumId w:val="41"/>
  </w:num>
  <w:num w:numId="31" w16cid:durableId="996611717">
    <w:abstractNumId w:val="14"/>
  </w:num>
  <w:num w:numId="32" w16cid:durableId="325787602">
    <w:abstractNumId w:val="27"/>
  </w:num>
  <w:num w:numId="33" w16cid:durableId="959841064">
    <w:abstractNumId w:val="15"/>
  </w:num>
  <w:num w:numId="34" w16cid:durableId="2085568405">
    <w:abstractNumId w:val="33"/>
  </w:num>
  <w:num w:numId="35" w16cid:durableId="443571645">
    <w:abstractNumId w:val="35"/>
  </w:num>
  <w:num w:numId="36" w16cid:durableId="279072288">
    <w:abstractNumId w:val="29"/>
  </w:num>
  <w:num w:numId="37" w16cid:durableId="683944263">
    <w:abstractNumId w:val="36"/>
  </w:num>
  <w:num w:numId="38" w16cid:durableId="294992434">
    <w:abstractNumId w:val="24"/>
  </w:num>
  <w:num w:numId="39" w16cid:durableId="595863602">
    <w:abstractNumId w:val="40"/>
  </w:num>
  <w:num w:numId="40" w16cid:durableId="1214003371">
    <w:abstractNumId w:val="5"/>
  </w:num>
  <w:num w:numId="41" w16cid:durableId="834340178">
    <w:abstractNumId w:val="17"/>
  </w:num>
  <w:num w:numId="42" w16cid:durableId="1404598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8B6F3"/>
    <w:rsid w:val="000033BF"/>
    <w:rsid w:val="00005D00"/>
    <w:rsid w:val="00006B93"/>
    <w:rsid w:val="00012B62"/>
    <w:rsid w:val="0001666F"/>
    <w:rsid w:val="00020058"/>
    <w:rsid w:val="00025804"/>
    <w:rsid w:val="000466DC"/>
    <w:rsid w:val="00050FB3"/>
    <w:rsid w:val="00051BA8"/>
    <w:rsid w:val="00064A6E"/>
    <w:rsid w:val="00074AA8"/>
    <w:rsid w:val="00081A23"/>
    <w:rsid w:val="000829CC"/>
    <w:rsid w:val="000852EF"/>
    <w:rsid w:val="00090718"/>
    <w:rsid w:val="000909D2"/>
    <w:rsid w:val="00092724"/>
    <w:rsid w:val="00093788"/>
    <w:rsid w:val="00093E1E"/>
    <w:rsid w:val="00094958"/>
    <w:rsid w:val="00095427"/>
    <w:rsid w:val="000A1D64"/>
    <w:rsid w:val="000A3BF9"/>
    <w:rsid w:val="000A5A36"/>
    <w:rsid w:val="000C00C7"/>
    <w:rsid w:val="000C7360"/>
    <w:rsid w:val="000D4C20"/>
    <w:rsid w:val="000D5BD4"/>
    <w:rsid w:val="000E736B"/>
    <w:rsid w:val="00107781"/>
    <w:rsid w:val="00111BE3"/>
    <w:rsid w:val="00112233"/>
    <w:rsid w:val="00113DE6"/>
    <w:rsid w:val="001254C8"/>
    <w:rsid w:val="001350D6"/>
    <w:rsid w:val="00140D9A"/>
    <w:rsid w:val="00146671"/>
    <w:rsid w:val="00162C8D"/>
    <w:rsid w:val="00165198"/>
    <w:rsid w:val="0016616B"/>
    <w:rsid w:val="001664CF"/>
    <w:rsid w:val="0016793E"/>
    <w:rsid w:val="00190F69"/>
    <w:rsid w:val="001A6967"/>
    <w:rsid w:val="001B229E"/>
    <w:rsid w:val="001B2B59"/>
    <w:rsid w:val="001C3DB8"/>
    <w:rsid w:val="001D01EE"/>
    <w:rsid w:val="001D61A7"/>
    <w:rsid w:val="001E1A61"/>
    <w:rsid w:val="001F1157"/>
    <w:rsid w:val="001F1E88"/>
    <w:rsid w:val="001F5BFD"/>
    <w:rsid w:val="001F7736"/>
    <w:rsid w:val="0021319F"/>
    <w:rsid w:val="00215CF9"/>
    <w:rsid w:val="00227823"/>
    <w:rsid w:val="00234149"/>
    <w:rsid w:val="0023515C"/>
    <w:rsid w:val="002363CF"/>
    <w:rsid w:val="00236FF1"/>
    <w:rsid w:val="00245792"/>
    <w:rsid w:val="002470F6"/>
    <w:rsid w:val="0025068F"/>
    <w:rsid w:val="002517F1"/>
    <w:rsid w:val="002609E7"/>
    <w:rsid w:val="002635CC"/>
    <w:rsid w:val="00265CB5"/>
    <w:rsid w:val="00267F5A"/>
    <w:rsid w:val="00270210"/>
    <w:rsid w:val="002753BB"/>
    <w:rsid w:val="002762E5"/>
    <w:rsid w:val="00277B2C"/>
    <w:rsid w:val="00283C8D"/>
    <w:rsid w:val="00294023"/>
    <w:rsid w:val="00297A94"/>
    <w:rsid w:val="002A62A1"/>
    <w:rsid w:val="002B0033"/>
    <w:rsid w:val="002B27EA"/>
    <w:rsid w:val="002C09F9"/>
    <w:rsid w:val="002D2B78"/>
    <w:rsid w:val="002E0072"/>
    <w:rsid w:val="003062CB"/>
    <w:rsid w:val="00317865"/>
    <w:rsid w:val="00321FAD"/>
    <w:rsid w:val="003321F0"/>
    <w:rsid w:val="003377D9"/>
    <w:rsid w:val="00342D77"/>
    <w:rsid w:val="00343931"/>
    <w:rsid w:val="003443DD"/>
    <w:rsid w:val="0034555C"/>
    <w:rsid w:val="003535C6"/>
    <w:rsid w:val="00372B3F"/>
    <w:rsid w:val="00397C0D"/>
    <w:rsid w:val="003A2F46"/>
    <w:rsid w:val="003B0651"/>
    <w:rsid w:val="003B622E"/>
    <w:rsid w:val="003B68BE"/>
    <w:rsid w:val="003B7373"/>
    <w:rsid w:val="003D53FD"/>
    <w:rsid w:val="003D70F5"/>
    <w:rsid w:val="003E73AF"/>
    <w:rsid w:val="003F1D6F"/>
    <w:rsid w:val="003F4A84"/>
    <w:rsid w:val="003F4B34"/>
    <w:rsid w:val="003F5AB2"/>
    <w:rsid w:val="003F5CCF"/>
    <w:rsid w:val="003F727F"/>
    <w:rsid w:val="0041007B"/>
    <w:rsid w:val="0041275F"/>
    <w:rsid w:val="0042547A"/>
    <w:rsid w:val="0043312A"/>
    <w:rsid w:val="004452A3"/>
    <w:rsid w:val="00452861"/>
    <w:rsid w:val="00455855"/>
    <w:rsid w:val="00466970"/>
    <w:rsid w:val="00474B0D"/>
    <w:rsid w:val="004847D1"/>
    <w:rsid w:val="00485D15"/>
    <w:rsid w:val="0048630E"/>
    <w:rsid w:val="004A0840"/>
    <w:rsid w:val="004A14EB"/>
    <w:rsid w:val="004A2D1D"/>
    <w:rsid w:val="004A760B"/>
    <w:rsid w:val="004B0AE0"/>
    <w:rsid w:val="004B29DB"/>
    <w:rsid w:val="004B795F"/>
    <w:rsid w:val="004C2C66"/>
    <w:rsid w:val="004D0F6C"/>
    <w:rsid w:val="004D30E2"/>
    <w:rsid w:val="004D4A52"/>
    <w:rsid w:val="004E2D9A"/>
    <w:rsid w:val="004E522E"/>
    <w:rsid w:val="004E749B"/>
    <w:rsid w:val="005046C1"/>
    <w:rsid w:val="005220A4"/>
    <w:rsid w:val="00522A56"/>
    <w:rsid w:val="00527213"/>
    <w:rsid w:val="00544673"/>
    <w:rsid w:val="005535E3"/>
    <w:rsid w:val="00555769"/>
    <w:rsid w:val="0057615A"/>
    <w:rsid w:val="00590D60"/>
    <w:rsid w:val="00591D20"/>
    <w:rsid w:val="005A0BD5"/>
    <w:rsid w:val="005B2497"/>
    <w:rsid w:val="005B4CDA"/>
    <w:rsid w:val="005C0A7C"/>
    <w:rsid w:val="005C120C"/>
    <w:rsid w:val="005C31A9"/>
    <w:rsid w:val="005E052E"/>
    <w:rsid w:val="005E110E"/>
    <w:rsid w:val="005E4CB7"/>
    <w:rsid w:val="005E6E33"/>
    <w:rsid w:val="005F269E"/>
    <w:rsid w:val="00606353"/>
    <w:rsid w:val="006121E8"/>
    <w:rsid w:val="00617A0B"/>
    <w:rsid w:val="00622C63"/>
    <w:rsid w:val="006276B2"/>
    <w:rsid w:val="0063105B"/>
    <w:rsid w:val="00632BFF"/>
    <w:rsid w:val="00636FA3"/>
    <w:rsid w:val="00637587"/>
    <w:rsid w:val="00643D77"/>
    <w:rsid w:val="00661462"/>
    <w:rsid w:val="006769C6"/>
    <w:rsid w:val="0068407D"/>
    <w:rsid w:val="006846DE"/>
    <w:rsid w:val="0069324C"/>
    <w:rsid w:val="006A24AB"/>
    <w:rsid w:val="006C0EE7"/>
    <w:rsid w:val="006D1EF2"/>
    <w:rsid w:val="006D7FA3"/>
    <w:rsid w:val="006E52C4"/>
    <w:rsid w:val="006F5814"/>
    <w:rsid w:val="00713BDF"/>
    <w:rsid w:val="0072253D"/>
    <w:rsid w:val="00722722"/>
    <w:rsid w:val="00722971"/>
    <w:rsid w:val="00727360"/>
    <w:rsid w:val="007406CB"/>
    <w:rsid w:val="00741CAE"/>
    <w:rsid w:val="007511D9"/>
    <w:rsid w:val="0075494A"/>
    <w:rsid w:val="0075760E"/>
    <w:rsid w:val="00766741"/>
    <w:rsid w:val="00782455"/>
    <w:rsid w:val="007A0058"/>
    <w:rsid w:val="007B215C"/>
    <w:rsid w:val="007C423D"/>
    <w:rsid w:val="007E1512"/>
    <w:rsid w:val="007E4E23"/>
    <w:rsid w:val="007E70B7"/>
    <w:rsid w:val="007F3CF2"/>
    <w:rsid w:val="007F620D"/>
    <w:rsid w:val="007F68B5"/>
    <w:rsid w:val="00800C9F"/>
    <w:rsid w:val="0081250F"/>
    <w:rsid w:val="008165E1"/>
    <w:rsid w:val="00816682"/>
    <w:rsid w:val="00826C21"/>
    <w:rsid w:val="00832127"/>
    <w:rsid w:val="00835D38"/>
    <w:rsid w:val="0084060E"/>
    <w:rsid w:val="00852794"/>
    <w:rsid w:val="00865A95"/>
    <w:rsid w:val="0087601E"/>
    <w:rsid w:val="00886CCF"/>
    <w:rsid w:val="0089166B"/>
    <w:rsid w:val="008B0D59"/>
    <w:rsid w:val="008C395A"/>
    <w:rsid w:val="008C7E44"/>
    <w:rsid w:val="008D0B4A"/>
    <w:rsid w:val="008D1305"/>
    <w:rsid w:val="008D6C48"/>
    <w:rsid w:val="008E1574"/>
    <w:rsid w:val="008F3BA6"/>
    <w:rsid w:val="008F42A5"/>
    <w:rsid w:val="008F6BB7"/>
    <w:rsid w:val="00904CCE"/>
    <w:rsid w:val="009201D8"/>
    <w:rsid w:val="00935A52"/>
    <w:rsid w:val="00945ED8"/>
    <w:rsid w:val="00946EC6"/>
    <w:rsid w:val="0095032A"/>
    <w:rsid w:val="009551B6"/>
    <w:rsid w:val="009663FD"/>
    <w:rsid w:val="00967E2C"/>
    <w:rsid w:val="00977845"/>
    <w:rsid w:val="00995103"/>
    <w:rsid w:val="009A4683"/>
    <w:rsid w:val="009A69FC"/>
    <w:rsid w:val="009B4C41"/>
    <w:rsid w:val="009B746B"/>
    <w:rsid w:val="009C1DFA"/>
    <w:rsid w:val="009C6C30"/>
    <w:rsid w:val="009D0E5C"/>
    <w:rsid w:val="009D68FC"/>
    <w:rsid w:val="009E74D6"/>
    <w:rsid w:val="009F2DA9"/>
    <w:rsid w:val="009F30AB"/>
    <w:rsid w:val="009F6D1F"/>
    <w:rsid w:val="00A10C13"/>
    <w:rsid w:val="00A12EBC"/>
    <w:rsid w:val="00A1427E"/>
    <w:rsid w:val="00A14A60"/>
    <w:rsid w:val="00A20679"/>
    <w:rsid w:val="00A272AF"/>
    <w:rsid w:val="00A3071E"/>
    <w:rsid w:val="00A42A2E"/>
    <w:rsid w:val="00A433C0"/>
    <w:rsid w:val="00A44E86"/>
    <w:rsid w:val="00A700A4"/>
    <w:rsid w:val="00A71664"/>
    <w:rsid w:val="00A74BCE"/>
    <w:rsid w:val="00A80356"/>
    <w:rsid w:val="00A8178D"/>
    <w:rsid w:val="00A82ABA"/>
    <w:rsid w:val="00AA6A69"/>
    <w:rsid w:val="00AA6BE0"/>
    <w:rsid w:val="00AB2D0E"/>
    <w:rsid w:val="00AB3F38"/>
    <w:rsid w:val="00AC388D"/>
    <w:rsid w:val="00AD346E"/>
    <w:rsid w:val="00AE189D"/>
    <w:rsid w:val="00AF3D66"/>
    <w:rsid w:val="00B20856"/>
    <w:rsid w:val="00B236F2"/>
    <w:rsid w:val="00B23808"/>
    <w:rsid w:val="00B31354"/>
    <w:rsid w:val="00B43367"/>
    <w:rsid w:val="00B450DB"/>
    <w:rsid w:val="00B52640"/>
    <w:rsid w:val="00B54D97"/>
    <w:rsid w:val="00B74ED9"/>
    <w:rsid w:val="00B840E5"/>
    <w:rsid w:val="00B84A5B"/>
    <w:rsid w:val="00B9570C"/>
    <w:rsid w:val="00B96FD3"/>
    <w:rsid w:val="00BB0E04"/>
    <w:rsid w:val="00BB3802"/>
    <w:rsid w:val="00BB419D"/>
    <w:rsid w:val="00BB61A9"/>
    <w:rsid w:val="00BC305E"/>
    <w:rsid w:val="00BD1259"/>
    <w:rsid w:val="00BD3D0C"/>
    <w:rsid w:val="00BD7BE0"/>
    <w:rsid w:val="00BE1B86"/>
    <w:rsid w:val="00BE2D67"/>
    <w:rsid w:val="00BE4BF3"/>
    <w:rsid w:val="00BF1D06"/>
    <w:rsid w:val="00BF31E2"/>
    <w:rsid w:val="00C006BE"/>
    <w:rsid w:val="00C02E4E"/>
    <w:rsid w:val="00C04813"/>
    <w:rsid w:val="00C0567F"/>
    <w:rsid w:val="00C23657"/>
    <w:rsid w:val="00C33B7E"/>
    <w:rsid w:val="00C363D8"/>
    <w:rsid w:val="00C41429"/>
    <w:rsid w:val="00C43D89"/>
    <w:rsid w:val="00C46FB3"/>
    <w:rsid w:val="00C509C1"/>
    <w:rsid w:val="00C63604"/>
    <w:rsid w:val="00C65576"/>
    <w:rsid w:val="00C667E9"/>
    <w:rsid w:val="00C67B97"/>
    <w:rsid w:val="00C72301"/>
    <w:rsid w:val="00C75380"/>
    <w:rsid w:val="00C76E9F"/>
    <w:rsid w:val="00C81E27"/>
    <w:rsid w:val="00C87F8E"/>
    <w:rsid w:val="00CA4045"/>
    <w:rsid w:val="00CA5805"/>
    <w:rsid w:val="00CB60A9"/>
    <w:rsid w:val="00CB6B57"/>
    <w:rsid w:val="00CC55D1"/>
    <w:rsid w:val="00CD1EFF"/>
    <w:rsid w:val="00CE3A8F"/>
    <w:rsid w:val="00CE415C"/>
    <w:rsid w:val="00CF1A34"/>
    <w:rsid w:val="00CF23EC"/>
    <w:rsid w:val="00CF36EF"/>
    <w:rsid w:val="00D226A6"/>
    <w:rsid w:val="00D24A7E"/>
    <w:rsid w:val="00D303CA"/>
    <w:rsid w:val="00D43346"/>
    <w:rsid w:val="00D466C7"/>
    <w:rsid w:val="00D55881"/>
    <w:rsid w:val="00D60267"/>
    <w:rsid w:val="00D67F04"/>
    <w:rsid w:val="00D7136A"/>
    <w:rsid w:val="00D80418"/>
    <w:rsid w:val="00D87EF2"/>
    <w:rsid w:val="00DA4081"/>
    <w:rsid w:val="00DB1ED7"/>
    <w:rsid w:val="00DB2BDE"/>
    <w:rsid w:val="00DB3C0F"/>
    <w:rsid w:val="00DB4797"/>
    <w:rsid w:val="00DC07D4"/>
    <w:rsid w:val="00DC6B24"/>
    <w:rsid w:val="00DD26A9"/>
    <w:rsid w:val="00DD50DA"/>
    <w:rsid w:val="00DD5D73"/>
    <w:rsid w:val="00DE3F69"/>
    <w:rsid w:val="00DE7828"/>
    <w:rsid w:val="00DE7EC7"/>
    <w:rsid w:val="00DF0D05"/>
    <w:rsid w:val="00DF3243"/>
    <w:rsid w:val="00DF345D"/>
    <w:rsid w:val="00DF62FC"/>
    <w:rsid w:val="00E04B25"/>
    <w:rsid w:val="00E06D22"/>
    <w:rsid w:val="00E121BE"/>
    <w:rsid w:val="00E26402"/>
    <w:rsid w:val="00E34DA1"/>
    <w:rsid w:val="00E45EFA"/>
    <w:rsid w:val="00E517D4"/>
    <w:rsid w:val="00E64227"/>
    <w:rsid w:val="00E64722"/>
    <w:rsid w:val="00E752CF"/>
    <w:rsid w:val="00E85F8A"/>
    <w:rsid w:val="00E93235"/>
    <w:rsid w:val="00E95258"/>
    <w:rsid w:val="00E96149"/>
    <w:rsid w:val="00EA0A31"/>
    <w:rsid w:val="00EC3701"/>
    <w:rsid w:val="00ED266F"/>
    <w:rsid w:val="00ED47D8"/>
    <w:rsid w:val="00EE394E"/>
    <w:rsid w:val="00EF5D15"/>
    <w:rsid w:val="00EF73EB"/>
    <w:rsid w:val="00F0485F"/>
    <w:rsid w:val="00F23C81"/>
    <w:rsid w:val="00F26F73"/>
    <w:rsid w:val="00F314A5"/>
    <w:rsid w:val="00F33231"/>
    <w:rsid w:val="00F429F7"/>
    <w:rsid w:val="00F43A20"/>
    <w:rsid w:val="00F4506F"/>
    <w:rsid w:val="00F50848"/>
    <w:rsid w:val="00F61501"/>
    <w:rsid w:val="00F64A14"/>
    <w:rsid w:val="00F6568A"/>
    <w:rsid w:val="00F74113"/>
    <w:rsid w:val="00F81FD5"/>
    <w:rsid w:val="00F92106"/>
    <w:rsid w:val="00F92A77"/>
    <w:rsid w:val="00F94CE0"/>
    <w:rsid w:val="00F9582E"/>
    <w:rsid w:val="00F96C0A"/>
    <w:rsid w:val="00FA1729"/>
    <w:rsid w:val="00FA1B7F"/>
    <w:rsid w:val="00FA70E3"/>
    <w:rsid w:val="00FC1B27"/>
    <w:rsid w:val="00FC27BA"/>
    <w:rsid w:val="00FD22ED"/>
    <w:rsid w:val="00FE0599"/>
    <w:rsid w:val="00FE1FD6"/>
    <w:rsid w:val="00FE2F84"/>
    <w:rsid w:val="00FE60FA"/>
    <w:rsid w:val="00FF0DC1"/>
    <w:rsid w:val="0F39767A"/>
    <w:rsid w:val="1C31EBC3"/>
    <w:rsid w:val="2A72074F"/>
    <w:rsid w:val="3B38B6F3"/>
    <w:rsid w:val="3C90C122"/>
    <w:rsid w:val="49FABFC3"/>
    <w:rsid w:val="4CAF197A"/>
    <w:rsid w:val="5937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A713"/>
  <w15:docId w15:val="{943D2C49-BA05-4069-8352-503E5F2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D9"/>
    <w:pPr>
      <w:spacing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57D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57D9"/>
    <w:rPr>
      <w:rFonts w:ascii="Calibri" w:hAnsi="Calibri"/>
      <w:sz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D57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customStyle="1" w:styleId="Nagwek1">
    <w:name w:val="Nagłówek1"/>
    <w:basedOn w:val="Normalny"/>
    <w:next w:val="Tekstpodstawowy"/>
    <w:qFormat/>
    <w:rsid w:val="00E961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1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1D6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D64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8527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7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46D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046C1"/>
    <w:rPr>
      <w:sz w:val="24"/>
    </w:rPr>
  </w:style>
  <w:style w:type="paragraph" w:customStyle="1" w:styleId="paragraph">
    <w:name w:val="paragraph"/>
    <w:basedOn w:val="Normalny"/>
    <w:rsid w:val="00E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26402"/>
  </w:style>
  <w:style w:type="character" w:customStyle="1" w:styleId="eop">
    <w:name w:val="eop"/>
    <w:basedOn w:val="Domylnaczcionkaakapitu"/>
    <w:rsid w:val="00E264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B6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B6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47DDA-3C8F-43BD-873D-C498F8C0F40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224E23B1-2D8C-4E2E-90D4-C1A4BC49B6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B2058-468F-4558-A6A1-52EDDAE7B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42E41-C1AF-4331-B137-979307A5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cp:keywords/>
  <dc:description/>
  <cp:lastModifiedBy>Natalia Kowalska</cp:lastModifiedBy>
  <cp:revision>54</cp:revision>
  <cp:lastPrinted>2022-07-31T19:48:00Z</cp:lastPrinted>
  <dcterms:created xsi:type="dcterms:W3CDTF">2022-07-31T18:32:00Z</dcterms:created>
  <dcterms:modified xsi:type="dcterms:W3CDTF">2022-09-21T09:55:00Z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  <property fmtid="{D5CDD505-2E9C-101B-9397-08002B2CF9AE}" pid="9" name="MediaServiceImageTags">
    <vt:lpwstr/>
  </property>
</Properties>
</file>