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A874C" w14:textId="29AA9C57" w:rsidR="00097038" w:rsidRDefault="0034444B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Protokół 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Strony umowy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dzierżawy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mogą wykorzystać</w:t>
      </w:r>
      <w:r w:rsidR="00B00DD5">
        <w:rPr>
          <w:rStyle w:val="eop"/>
          <w:rFonts w:ascii="Calibri" w:hAnsi="Calibri" w:cs="Calibri"/>
          <w:color w:val="FF0000"/>
          <w:shd w:val="clear" w:color="auto" w:fill="FFFFFF"/>
        </w:rPr>
        <w:t xml:space="preserve"> dwukrotnie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–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zarówno w chwili wydania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Nieruchomości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Dzierżawcy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, jak i w chwili odbioru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Nieruchomości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przez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Wydzierżawiającego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 po zakończeniu umowy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dzierżawy</w:t>
      </w:r>
      <w:r w:rsidR="00097038">
        <w:rPr>
          <w:rStyle w:val="eop"/>
          <w:rFonts w:ascii="Calibri" w:hAnsi="Calibri" w:cs="Calibri"/>
          <w:color w:val="FF0000"/>
          <w:shd w:val="clear" w:color="auto" w:fill="FFFFFF"/>
        </w:rPr>
        <w:t xml:space="preserve">. </w:t>
      </w:r>
    </w:p>
    <w:p w14:paraId="3D1C780A" w14:textId="1E4822D8" w:rsidR="00097038" w:rsidRDefault="00097038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W chwili wydania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Nieruchomości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Dzierżawcy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 (tj. na początku trwania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dzierżawy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),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Wydzierżawiający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 </w:t>
      </w:r>
      <w:r w:rsidR="001B0F10">
        <w:rPr>
          <w:rStyle w:val="eop"/>
          <w:rFonts w:ascii="Calibri" w:hAnsi="Calibri" w:cs="Calibri"/>
          <w:color w:val="FF0000"/>
          <w:shd w:val="clear" w:color="auto" w:fill="FFFFFF"/>
        </w:rPr>
        <w:t xml:space="preserve">jest </w:t>
      </w:r>
      <w:r w:rsidR="00926545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Zdającym</w:t>
      </w:r>
      <w:r w:rsidR="00926545">
        <w:rPr>
          <w:rStyle w:val="eop"/>
          <w:rFonts w:ascii="Calibri" w:hAnsi="Calibri" w:cs="Calibri"/>
          <w:color w:val="FF0000"/>
          <w:shd w:val="clear" w:color="auto" w:fill="FFFFFF"/>
        </w:rPr>
        <w:t xml:space="preserve">, zaś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Dzierżawca</w:t>
      </w:r>
      <w:r w:rsidR="00926545">
        <w:rPr>
          <w:rStyle w:val="eop"/>
          <w:rFonts w:ascii="Calibri" w:hAnsi="Calibri" w:cs="Calibri"/>
          <w:color w:val="FF0000"/>
          <w:shd w:val="clear" w:color="auto" w:fill="FFFFFF"/>
        </w:rPr>
        <w:t xml:space="preserve"> </w:t>
      </w:r>
      <w:r w:rsidR="00926545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Przejmującym</w:t>
      </w:r>
      <w:r w:rsidR="00926545">
        <w:rPr>
          <w:rStyle w:val="eop"/>
          <w:rFonts w:ascii="Calibri" w:hAnsi="Calibri" w:cs="Calibri"/>
          <w:color w:val="FF0000"/>
          <w:shd w:val="clear" w:color="auto" w:fill="FFFFFF"/>
        </w:rPr>
        <w:t xml:space="preserve">. </w:t>
      </w:r>
    </w:p>
    <w:p w14:paraId="663EC477" w14:textId="4E004864" w:rsidR="00926545" w:rsidRDefault="00926545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Z kolej po zakończeniu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dzierżawy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, w chwili zwrotu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Nieruchomości</w:t>
      </w:r>
      <w:r>
        <w:rPr>
          <w:rStyle w:val="eop"/>
          <w:rFonts w:ascii="Calibri" w:hAnsi="Calibri" w:cs="Calibri"/>
          <w:color w:val="FF0000"/>
          <w:shd w:val="clear" w:color="auto" w:fill="FFFFFF"/>
        </w:rPr>
        <w:t xml:space="preserve">, 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to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Dzierżawca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 będzie </w:t>
      </w:r>
      <w:r w:rsidR="003D5B0A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Zdającym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, a </w:t>
      </w:r>
      <w:r w:rsidR="00940F59">
        <w:rPr>
          <w:rStyle w:val="eop"/>
          <w:rFonts w:ascii="Calibri" w:hAnsi="Calibri" w:cs="Calibri"/>
          <w:color w:val="FF0000"/>
          <w:shd w:val="clear" w:color="auto" w:fill="FFFFFF"/>
        </w:rPr>
        <w:t>Wydzierżawiający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 będzie </w:t>
      </w:r>
      <w:r w:rsidR="003D5B0A" w:rsidRPr="001B0F10">
        <w:rPr>
          <w:rStyle w:val="eop"/>
          <w:rFonts w:ascii="Calibri" w:hAnsi="Calibri" w:cs="Calibri"/>
          <w:b/>
          <w:bCs/>
          <w:color w:val="FF0000"/>
          <w:shd w:val="clear" w:color="auto" w:fill="FFFFFF"/>
        </w:rPr>
        <w:t>Przejmującym</w:t>
      </w:r>
      <w:r w:rsidR="003D5B0A">
        <w:rPr>
          <w:rStyle w:val="eop"/>
          <w:rFonts w:ascii="Calibri" w:hAnsi="Calibri" w:cs="Calibri"/>
          <w:color w:val="FF0000"/>
          <w:shd w:val="clear" w:color="auto" w:fill="FFFFFF"/>
        </w:rPr>
        <w:t xml:space="preserve">. </w:t>
      </w:r>
    </w:p>
    <w:p w14:paraId="70B77AE9" w14:textId="49F32877" w:rsidR="00940F59" w:rsidRDefault="00940F59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</w:p>
    <w:p w14:paraId="71D4E5DC" w14:textId="0F832694" w:rsidR="00940F59" w:rsidRPr="00940F59" w:rsidRDefault="00940F59" w:rsidP="00940F59">
      <w:pPr>
        <w:spacing w:after="0"/>
        <w:jc w:val="both"/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</w:pPr>
      <w:r w:rsidRPr="00940F59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** –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 xml:space="preserve"> </w:t>
      </w:r>
      <w:r w:rsidRPr="00940F59">
        <w:rPr>
          <w:rStyle w:val="normaltextrun"/>
          <w:rFonts w:ascii="Calibri" w:hAnsi="Calibri" w:cs="Calibri"/>
          <w:b/>
          <w:bCs/>
          <w:i/>
          <w:iCs/>
          <w:color w:val="000000"/>
          <w:shd w:val="clear" w:color="auto" w:fill="FFFFFF"/>
        </w:rPr>
        <w:t>niepotrzebne wykreślić.</w:t>
      </w:r>
      <w:r w:rsidRPr="00940F59">
        <w:rPr>
          <w:rStyle w:val="eop"/>
          <w:rFonts w:ascii="Calibri" w:hAnsi="Calibri" w:cs="Calibri"/>
          <w:b/>
          <w:bCs/>
          <w:color w:val="000000"/>
          <w:shd w:val="clear" w:color="auto" w:fill="FFFFFF"/>
        </w:rPr>
        <w:t> </w:t>
      </w:r>
    </w:p>
    <w:p w14:paraId="106445C2" w14:textId="77777777" w:rsidR="00940F59" w:rsidRPr="00097038" w:rsidRDefault="00940F59" w:rsidP="00915C2B">
      <w:pPr>
        <w:spacing w:after="0"/>
        <w:jc w:val="both"/>
        <w:rPr>
          <w:rStyle w:val="eop"/>
          <w:rFonts w:ascii="Calibri" w:hAnsi="Calibri" w:cs="Calibri"/>
          <w:color w:val="FF0000"/>
          <w:shd w:val="clear" w:color="auto" w:fill="FFFFFF"/>
        </w:rPr>
      </w:pPr>
    </w:p>
    <w:p w14:paraId="428F34BD" w14:textId="77777777" w:rsidR="00915C2B" w:rsidRDefault="00915C2B" w:rsidP="006823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76516FF" w14:textId="59AC503E" w:rsidR="00614F3A" w:rsidRDefault="00614F3A" w:rsidP="006823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4F3A">
        <w:rPr>
          <w:rFonts w:asciiTheme="minorHAnsi" w:hAnsiTheme="minorHAnsi" w:cstheme="minorHAnsi"/>
          <w:b/>
          <w:bCs/>
          <w:sz w:val="28"/>
          <w:szCs w:val="28"/>
        </w:rPr>
        <w:t>PROTOKÓŁ ZDAWCZO – ODBIORCZY</w:t>
      </w:r>
    </w:p>
    <w:p w14:paraId="6C217A10" w14:textId="77777777" w:rsidR="006823E1" w:rsidRDefault="006823E1" w:rsidP="00614F3A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018373A4" w14:textId="31E855CF" w:rsidR="006823E1" w:rsidRDefault="006823E1" w:rsidP="0068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823E1">
        <w:rPr>
          <w:rFonts w:asciiTheme="minorHAnsi" w:hAnsiTheme="minorHAnsi" w:cstheme="minorHAnsi"/>
          <w:sz w:val="22"/>
          <w:szCs w:val="22"/>
        </w:rPr>
        <w:t xml:space="preserve">Sporządzony </w:t>
      </w:r>
      <w:r>
        <w:rPr>
          <w:rFonts w:asciiTheme="minorHAnsi" w:hAnsiTheme="minorHAnsi" w:cstheme="minorHAnsi"/>
          <w:sz w:val="22"/>
          <w:szCs w:val="22"/>
        </w:rPr>
        <w:t>w [</w:t>
      </w:r>
      <w:r w:rsidRPr="006823E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miejscowość</w:t>
      </w:r>
      <w:r>
        <w:rPr>
          <w:rFonts w:asciiTheme="minorHAnsi" w:hAnsiTheme="minorHAnsi" w:cstheme="minorHAnsi"/>
          <w:sz w:val="22"/>
          <w:szCs w:val="22"/>
        </w:rPr>
        <w:t>] w dniu [</w:t>
      </w:r>
      <w:r w:rsidRPr="006823E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data sporządzenia protokołu</w:t>
      </w:r>
      <w:r>
        <w:rPr>
          <w:rFonts w:asciiTheme="minorHAnsi" w:hAnsiTheme="minorHAnsi" w:cstheme="minorHAnsi"/>
          <w:sz w:val="22"/>
          <w:szCs w:val="22"/>
        </w:rPr>
        <w:t>] pomiędzy:</w:t>
      </w:r>
    </w:p>
    <w:p w14:paraId="3930AF7B" w14:textId="1BC8CDE3" w:rsidR="006823E1" w:rsidRDefault="006823E1" w:rsidP="006823E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D5C689B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7D25C764" w14:textId="5F94CA98" w:rsidR="006823E1" w:rsidRDefault="006823E1" w:rsidP="006823E1">
      <w:pPr>
        <w:jc w:val="both"/>
        <w:rPr>
          <w:rFonts w:cstheme="minorHAnsi"/>
        </w:rPr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="003E765C">
        <w:rPr>
          <w:rFonts w:cstheme="minorHAnsi"/>
        </w:rPr>
        <w:t xml:space="preserve">, </w:t>
      </w:r>
      <w:r w:rsidR="003E765C">
        <w:t>legitymujący się dowodem osobistym wydanym przez [</w:t>
      </w:r>
      <w:r w:rsidR="003E765C" w:rsidRPr="000661E7">
        <w:rPr>
          <w:i/>
          <w:iCs/>
          <w:highlight w:val="yellow"/>
        </w:rPr>
        <w:t>nazwa organu</w:t>
      </w:r>
      <w:r w:rsidR="003E765C">
        <w:t xml:space="preserve">] o numerze [ </w:t>
      </w:r>
      <w:r w:rsidR="003E765C" w:rsidRPr="000661E7">
        <w:rPr>
          <w:i/>
          <w:iCs/>
          <w:highlight w:val="yellow"/>
        </w:rPr>
        <w:t>numer i seria dowodu osobistego</w:t>
      </w:r>
      <w:r w:rsidR="003E765C">
        <w:t xml:space="preserve">], PESEL: </w:t>
      </w:r>
      <w:r w:rsidR="003E765C" w:rsidRPr="00246B82">
        <w:t>[</w:t>
      </w:r>
      <w:r w:rsidR="003E765C" w:rsidRPr="000661E7">
        <w:rPr>
          <w:i/>
          <w:iCs/>
          <w:highlight w:val="yellow"/>
        </w:rPr>
        <w:t>numer PESEL</w:t>
      </w:r>
      <w:r w:rsidR="003E765C">
        <w:t>]</w:t>
      </w:r>
      <w:r w:rsidR="003E765C" w:rsidRPr="000661E7">
        <w:rPr>
          <w:rFonts w:cstheme="minorHAnsi"/>
        </w:rPr>
        <w:t>,</w:t>
      </w:r>
    </w:p>
    <w:p w14:paraId="2D5F334D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 prowadzącej działalność gospodarczą:</w:t>
      </w:r>
    </w:p>
    <w:p w14:paraId="07C6C9BA" w14:textId="2C13027B" w:rsidR="000661E7" w:rsidRPr="000661E7" w:rsidRDefault="000661E7" w:rsidP="000661E7">
      <w:pPr>
        <w:spacing w:after="120" w:line="254" w:lineRule="auto"/>
        <w:jc w:val="both"/>
        <w:rPr>
          <w:rFonts w:cstheme="minorHAnsi"/>
        </w:rPr>
      </w:pPr>
      <w:r w:rsidRPr="00246B82">
        <w:t>[</w:t>
      </w:r>
      <w:r w:rsidRPr="000661E7">
        <w:rPr>
          <w:i/>
          <w:iCs/>
          <w:highlight w:val="yellow"/>
        </w:rPr>
        <w:t>Imię</w:t>
      </w:r>
      <w:r w:rsidRPr="00246B82">
        <w:t>] [</w:t>
      </w:r>
      <w:r w:rsidRPr="000661E7">
        <w:rPr>
          <w:i/>
          <w:iCs/>
          <w:highlight w:val="yellow"/>
        </w:rPr>
        <w:t>Nazwisko</w:t>
      </w:r>
      <w:r w:rsidRPr="00246B82">
        <w:t>]</w:t>
      </w:r>
      <w:r>
        <w:t>,</w:t>
      </w:r>
      <w:r w:rsidRPr="00246B82">
        <w:t xml:space="preserve"> </w:t>
      </w:r>
      <w:r w:rsidR="00F52D41">
        <w:t>zam.</w:t>
      </w:r>
      <w:r w:rsidR="00F52D41" w:rsidRPr="00246B82">
        <w:t xml:space="preserve"> </w:t>
      </w:r>
      <w:r w:rsidR="00F52D41" w:rsidRPr="00062E94">
        <w:rPr>
          <w:rFonts w:cstheme="minorHAnsi"/>
        </w:rPr>
        <w:t xml:space="preserve">ul. </w:t>
      </w:r>
      <w:r w:rsidR="00F52D41">
        <w:rPr>
          <w:rFonts w:cstheme="minorHAnsi"/>
        </w:rPr>
        <w:t>[</w:t>
      </w:r>
      <w:r w:rsidR="00F52D41" w:rsidRPr="00867AC5">
        <w:rPr>
          <w:rFonts w:cstheme="minorHAnsi"/>
          <w:i/>
          <w:iCs/>
          <w:highlight w:val="yellow"/>
        </w:rPr>
        <w:t>ulica i numer</w:t>
      </w:r>
      <w:r w:rsidR="00F52D41">
        <w:rPr>
          <w:rFonts w:cstheme="minorHAnsi"/>
        </w:rPr>
        <w:t>]</w:t>
      </w:r>
      <w:r w:rsidR="00F52D41" w:rsidRPr="00062E94">
        <w:rPr>
          <w:rFonts w:cstheme="minorHAnsi"/>
        </w:rPr>
        <w:t xml:space="preserve">, </w:t>
      </w:r>
      <w:r w:rsidR="00F52D41">
        <w:rPr>
          <w:rFonts w:cstheme="minorHAnsi"/>
        </w:rPr>
        <w:t>[</w:t>
      </w:r>
      <w:r w:rsidR="00F52D41" w:rsidRPr="00867AC5">
        <w:rPr>
          <w:rFonts w:cstheme="minorHAnsi"/>
          <w:i/>
          <w:iCs/>
          <w:highlight w:val="yellow"/>
        </w:rPr>
        <w:t>kod pocztowy</w:t>
      </w:r>
      <w:r w:rsidR="00F52D41">
        <w:rPr>
          <w:rFonts w:cstheme="minorHAnsi"/>
        </w:rPr>
        <w:t>] [</w:t>
      </w:r>
      <w:r w:rsidR="00F52D41" w:rsidRPr="00867AC5">
        <w:rPr>
          <w:rFonts w:cstheme="minorHAnsi"/>
          <w:i/>
          <w:iCs/>
          <w:highlight w:val="yellow"/>
        </w:rPr>
        <w:t>miejscowość</w:t>
      </w:r>
      <w:r w:rsidR="00F52D41">
        <w:rPr>
          <w:rFonts w:cstheme="minorHAnsi"/>
        </w:rPr>
        <w:t xml:space="preserve">] </w:t>
      </w:r>
      <w:r>
        <w:t>legitymujący się dowodem osobistym wydanym przez [</w:t>
      </w:r>
      <w:r w:rsidRPr="000661E7">
        <w:rPr>
          <w:i/>
          <w:iCs/>
          <w:highlight w:val="yellow"/>
        </w:rPr>
        <w:t>nazwa organu</w:t>
      </w:r>
      <w:r>
        <w:t xml:space="preserve">] o numerze [ </w:t>
      </w:r>
      <w:r w:rsidRPr="000661E7">
        <w:rPr>
          <w:i/>
          <w:iCs/>
          <w:highlight w:val="yellow"/>
        </w:rPr>
        <w:t>numer i seria dowodu osobistego</w:t>
      </w:r>
      <w:r>
        <w:t>]</w:t>
      </w:r>
      <w:r w:rsidR="003E765C">
        <w:t>,</w:t>
      </w:r>
      <w:r>
        <w:t xml:space="preserve"> PESEL: </w:t>
      </w:r>
      <w:r w:rsidRPr="00246B82">
        <w:t>[</w:t>
      </w:r>
      <w:r w:rsidRPr="000661E7">
        <w:rPr>
          <w:i/>
          <w:iCs/>
          <w:highlight w:val="yellow"/>
        </w:rPr>
        <w:t>numer PESEL</w:t>
      </w:r>
      <w:r>
        <w:t>]</w:t>
      </w:r>
      <w:r w:rsidRPr="000661E7">
        <w:rPr>
          <w:rFonts w:cstheme="minorHAnsi"/>
        </w:rPr>
        <w:t>, prowadzącym/ą działalność gospodarczą pod firmą [</w:t>
      </w:r>
      <w:r w:rsidRPr="000661E7">
        <w:rPr>
          <w:rFonts w:cstheme="minorHAnsi"/>
          <w:i/>
          <w:iCs/>
          <w:highlight w:val="yellow"/>
        </w:rPr>
        <w:t>nazwa firmy</w:t>
      </w:r>
      <w:r w:rsidRPr="000661E7">
        <w:rPr>
          <w:rFonts w:cstheme="minorHAnsi"/>
        </w:rPr>
        <w:t>], ul. [</w:t>
      </w:r>
      <w:r w:rsidRPr="000661E7">
        <w:rPr>
          <w:rFonts w:cstheme="minorHAnsi"/>
          <w:i/>
          <w:iCs/>
          <w:highlight w:val="yellow"/>
        </w:rPr>
        <w:t>ulica i numer</w:t>
      </w:r>
      <w:r w:rsidRPr="000661E7">
        <w:rPr>
          <w:rFonts w:cstheme="minorHAnsi"/>
        </w:rPr>
        <w:t>], [</w:t>
      </w:r>
      <w:r w:rsidRPr="000661E7">
        <w:rPr>
          <w:rFonts w:cstheme="minorHAnsi"/>
          <w:i/>
          <w:iCs/>
          <w:highlight w:val="yellow"/>
        </w:rPr>
        <w:t>kod pocztowy</w:t>
      </w:r>
      <w:r w:rsidRPr="000661E7">
        <w:rPr>
          <w:rFonts w:cstheme="minorHAnsi"/>
        </w:rPr>
        <w:t>] [</w:t>
      </w:r>
      <w:r w:rsidRPr="000661E7">
        <w:rPr>
          <w:rFonts w:cstheme="minorHAnsi"/>
          <w:i/>
          <w:iCs/>
          <w:highlight w:val="yellow"/>
        </w:rPr>
        <w:t>miejscowość</w:t>
      </w:r>
      <w:r w:rsidRPr="000661E7">
        <w:rPr>
          <w:rFonts w:cstheme="minorHAnsi"/>
        </w:rPr>
        <w:t>], wpisaną do Centralnej Ewidencji i Informacji o Działalności Gospodarczej (dalej „CEIDG”) – w załączeniu aktualny na dzień sporządzenia umowy wydruk z CEIDG), posiadającym/a nr NIP: [</w:t>
      </w:r>
      <w:r w:rsidRPr="000661E7">
        <w:rPr>
          <w:rFonts w:cstheme="minorHAnsi"/>
          <w:i/>
          <w:iCs/>
          <w:highlight w:val="yellow"/>
        </w:rPr>
        <w:t>numer NIP</w:t>
      </w:r>
      <w:r w:rsidRPr="000661E7">
        <w:rPr>
          <w:rFonts w:cstheme="minorHAnsi"/>
        </w:rPr>
        <w:t>], REGON: [</w:t>
      </w:r>
      <w:r w:rsidRPr="000661E7">
        <w:rPr>
          <w:rFonts w:cstheme="minorHAnsi"/>
          <w:i/>
          <w:iCs/>
          <w:highlight w:val="yellow"/>
        </w:rPr>
        <w:t>numer REGON</w:t>
      </w:r>
      <w:r w:rsidRPr="000661E7">
        <w:rPr>
          <w:rFonts w:cstheme="minorHAnsi"/>
        </w:rPr>
        <w:t>];</w:t>
      </w:r>
    </w:p>
    <w:p w14:paraId="05AA500D" w14:textId="7BE5FCAA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jednostki organizacyjnej</w:t>
      </w:r>
      <w:r w:rsidR="00940F59">
        <w:rPr>
          <w:u w:val="single"/>
        </w:rPr>
        <w:t>:</w:t>
      </w:r>
    </w:p>
    <w:p w14:paraId="71CDB466" w14:textId="5DA2732B" w:rsidR="006823E1" w:rsidRPr="00867AC5" w:rsidRDefault="006823E1" w:rsidP="006823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podmiotu</w:t>
      </w:r>
      <w:r>
        <w:rPr>
          <w:rFonts w:cstheme="minorHAnsi"/>
        </w:rPr>
        <w:t>]</w:t>
      </w:r>
      <w:r w:rsidRPr="00867AC5">
        <w:rPr>
          <w:rFonts w:cstheme="minorHAnsi"/>
          <w:b/>
          <w:bCs/>
        </w:rPr>
        <w:t xml:space="preserve"> </w:t>
      </w:r>
      <w:r w:rsidRPr="00ED4039">
        <w:rPr>
          <w:rFonts w:cstheme="minorHAnsi"/>
        </w:rPr>
        <w:t>z siedzibą w</w:t>
      </w:r>
      <w:r w:rsidRPr="00867AC5">
        <w:rPr>
          <w:rFonts w:cstheme="minorHAnsi"/>
          <w:b/>
          <w:bCs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wpisaną do Rejestru Przedsiębiorców Krajowego Rejestru Sądowego pod numerem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sąd rejestrowy: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sądu rejonowego</w:t>
      </w:r>
      <w:r>
        <w:rPr>
          <w:rFonts w:cstheme="minorHAnsi"/>
          <w:i/>
          <w:iCs/>
        </w:rPr>
        <w:t>]</w:t>
      </w:r>
      <w:r w:rsidRPr="00867AC5">
        <w:rPr>
          <w:rFonts w:cstheme="minorHAnsi"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i nazwa wydziału gospodarczego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NIP: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numer NIP</w:t>
      </w:r>
      <w:r>
        <w:rPr>
          <w:rFonts w:cstheme="minorHAnsi"/>
        </w:rPr>
        <w:t>]</w:t>
      </w:r>
      <w:r w:rsidRPr="00867AC5">
        <w:rPr>
          <w:rFonts w:cstheme="minorHAnsi"/>
        </w:rPr>
        <w:t>,</w:t>
      </w:r>
    </w:p>
    <w:p w14:paraId="7B8E974D" w14:textId="77777777" w:rsidR="006823E1" w:rsidRPr="00ED4039" w:rsidRDefault="006823E1" w:rsidP="006823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ED4039">
        <w:rPr>
          <w:rFonts w:cstheme="minorHAnsi"/>
        </w:rPr>
        <w:t>eprezentowana</w:t>
      </w:r>
      <w:r>
        <w:rPr>
          <w:rFonts w:cstheme="minorHAnsi"/>
        </w:rPr>
        <w:t>/y</w:t>
      </w:r>
      <w:r w:rsidRPr="00ED4039">
        <w:rPr>
          <w:rFonts w:cstheme="minorHAnsi"/>
        </w:rPr>
        <w:t xml:space="preserve"> przez:</w:t>
      </w:r>
    </w:p>
    <w:p w14:paraId="284F54B1" w14:textId="77777777" w:rsidR="006823E1" w:rsidRDefault="006823E1" w:rsidP="006823E1">
      <w:pPr>
        <w:jc w:val="both"/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 xml:space="preserve"> – [</w:t>
      </w:r>
      <w:r w:rsidRPr="00ED4039">
        <w:rPr>
          <w:highlight w:val="yellow"/>
        </w:rPr>
        <w:t>określenie funkcji uprawniającej do reprezentacji, np. członek zarządu spółki</w:t>
      </w:r>
      <w:r>
        <w:t>]</w:t>
      </w:r>
    </w:p>
    <w:p w14:paraId="0670DD8D" w14:textId="7AB6B128" w:rsidR="006823E1" w:rsidRPr="00ED4039" w:rsidRDefault="006823E1" w:rsidP="006823E1">
      <w:pPr>
        <w:jc w:val="both"/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>Zdającym</w:t>
      </w:r>
      <w:r>
        <w:rPr>
          <w:rFonts w:cstheme="minorHAnsi"/>
        </w:rPr>
        <w:t>,</w:t>
      </w:r>
    </w:p>
    <w:p w14:paraId="32F01622" w14:textId="77777777" w:rsidR="006823E1" w:rsidRDefault="006823E1" w:rsidP="006823E1">
      <w:pPr>
        <w:jc w:val="both"/>
      </w:pPr>
      <w:r>
        <w:t xml:space="preserve">a </w:t>
      </w:r>
    </w:p>
    <w:p w14:paraId="0A5D7E2E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fizycznej:</w:t>
      </w:r>
    </w:p>
    <w:p w14:paraId="3FBE6E39" w14:textId="7F97AAA8" w:rsidR="006823E1" w:rsidRDefault="006823E1" w:rsidP="006823E1">
      <w:pPr>
        <w:jc w:val="both"/>
        <w:rPr>
          <w:rFonts w:cstheme="minorHAnsi"/>
        </w:rPr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>, zam.</w:t>
      </w:r>
      <w:r w:rsidRPr="00246B82">
        <w:t xml:space="preserve"> </w:t>
      </w:r>
      <w:r w:rsidRPr="00062E94">
        <w:rPr>
          <w:rFonts w:cstheme="minorHAnsi"/>
        </w:rPr>
        <w:t xml:space="preserve">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="00F52D41">
        <w:rPr>
          <w:rFonts w:cstheme="minorHAnsi"/>
        </w:rPr>
        <w:t xml:space="preserve"> </w:t>
      </w:r>
      <w:r w:rsidR="00F52D41">
        <w:t>legitymujący się dowodem osobistym wydanym przez [</w:t>
      </w:r>
      <w:r w:rsidR="00F52D41" w:rsidRPr="000661E7">
        <w:rPr>
          <w:i/>
          <w:iCs/>
          <w:highlight w:val="yellow"/>
        </w:rPr>
        <w:t>nazwa organu</w:t>
      </w:r>
      <w:r w:rsidR="00F52D41">
        <w:t xml:space="preserve">] o numerze [ </w:t>
      </w:r>
      <w:r w:rsidR="00F52D41" w:rsidRPr="000661E7">
        <w:rPr>
          <w:i/>
          <w:iCs/>
          <w:highlight w:val="yellow"/>
        </w:rPr>
        <w:t>numer i seria dowodu osobistego</w:t>
      </w:r>
      <w:r w:rsidR="00F52D41">
        <w:t xml:space="preserve">], PESEL: </w:t>
      </w:r>
      <w:r w:rsidR="00F52D41" w:rsidRPr="00246B82">
        <w:t>[</w:t>
      </w:r>
      <w:r w:rsidR="00F52D41" w:rsidRPr="000661E7">
        <w:rPr>
          <w:i/>
          <w:iCs/>
          <w:highlight w:val="yellow"/>
        </w:rPr>
        <w:t>numer PESEL</w:t>
      </w:r>
      <w:r w:rsidR="00F52D41">
        <w:t>]</w:t>
      </w:r>
      <w:r w:rsidR="00F52D41" w:rsidRPr="000661E7">
        <w:rPr>
          <w:rFonts w:cstheme="minorHAnsi"/>
        </w:rPr>
        <w:t>,</w:t>
      </w:r>
    </w:p>
    <w:p w14:paraId="07974D70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osoby fizycznej prowadzącej działalność gospodarczą:</w:t>
      </w:r>
    </w:p>
    <w:p w14:paraId="640EDDB4" w14:textId="720765CF" w:rsidR="000661E7" w:rsidRPr="000661E7" w:rsidRDefault="000661E7" w:rsidP="000661E7">
      <w:pPr>
        <w:spacing w:after="120" w:line="254" w:lineRule="auto"/>
        <w:jc w:val="both"/>
        <w:rPr>
          <w:rFonts w:cstheme="minorHAnsi"/>
        </w:rPr>
      </w:pPr>
      <w:r w:rsidRPr="00246B82">
        <w:t>[</w:t>
      </w:r>
      <w:r w:rsidRPr="000661E7">
        <w:rPr>
          <w:i/>
          <w:iCs/>
          <w:highlight w:val="yellow"/>
        </w:rPr>
        <w:t>Imię</w:t>
      </w:r>
      <w:r w:rsidRPr="00246B82">
        <w:t>] [</w:t>
      </w:r>
      <w:r w:rsidRPr="000661E7">
        <w:rPr>
          <w:i/>
          <w:iCs/>
          <w:highlight w:val="yellow"/>
        </w:rPr>
        <w:t>Nazwisko</w:t>
      </w:r>
      <w:r w:rsidRPr="00246B82">
        <w:t>]</w:t>
      </w:r>
      <w:r>
        <w:t>,</w:t>
      </w:r>
      <w:r w:rsidRPr="00246B82">
        <w:t xml:space="preserve"> </w:t>
      </w:r>
      <w:r w:rsidR="00F52D41">
        <w:t>zam.</w:t>
      </w:r>
      <w:r w:rsidR="00F52D41" w:rsidRPr="00246B82">
        <w:t xml:space="preserve"> </w:t>
      </w:r>
      <w:r w:rsidR="00F52D41" w:rsidRPr="00062E94">
        <w:rPr>
          <w:rFonts w:cstheme="minorHAnsi"/>
        </w:rPr>
        <w:t xml:space="preserve">ul. </w:t>
      </w:r>
      <w:r w:rsidR="00F52D41">
        <w:rPr>
          <w:rFonts w:cstheme="minorHAnsi"/>
        </w:rPr>
        <w:t>[</w:t>
      </w:r>
      <w:r w:rsidR="00F52D41" w:rsidRPr="00867AC5">
        <w:rPr>
          <w:rFonts w:cstheme="minorHAnsi"/>
          <w:i/>
          <w:iCs/>
          <w:highlight w:val="yellow"/>
        </w:rPr>
        <w:t>ulica i numer</w:t>
      </w:r>
      <w:r w:rsidR="00F52D41">
        <w:rPr>
          <w:rFonts w:cstheme="minorHAnsi"/>
        </w:rPr>
        <w:t>]</w:t>
      </w:r>
      <w:r w:rsidR="00F52D41" w:rsidRPr="00062E94">
        <w:rPr>
          <w:rFonts w:cstheme="minorHAnsi"/>
        </w:rPr>
        <w:t xml:space="preserve">, </w:t>
      </w:r>
      <w:r w:rsidR="00F52D41">
        <w:rPr>
          <w:rFonts w:cstheme="minorHAnsi"/>
        </w:rPr>
        <w:t>[</w:t>
      </w:r>
      <w:r w:rsidR="00F52D41" w:rsidRPr="00867AC5">
        <w:rPr>
          <w:rFonts w:cstheme="minorHAnsi"/>
          <w:i/>
          <w:iCs/>
          <w:highlight w:val="yellow"/>
        </w:rPr>
        <w:t>kod pocztowy</w:t>
      </w:r>
      <w:r w:rsidR="00F52D41">
        <w:rPr>
          <w:rFonts w:cstheme="minorHAnsi"/>
        </w:rPr>
        <w:t>] [</w:t>
      </w:r>
      <w:r w:rsidR="00F52D41" w:rsidRPr="00867AC5">
        <w:rPr>
          <w:rFonts w:cstheme="minorHAnsi"/>
          <w:i/>
          <w:iCs/>
          <w:highlight w:val="yellow"/>
        </w:rPr>
        <w:t>miejscowość</w:t>
      </w:r>
      <w:r w:rsidR="00F52D41">
        <w:rPr>
          <w:rFonts w:cstheme="minorHAnsi"/>
        </w:rPr>
        <w:t xml:space="preserve">] </w:t>
      </w:r>
      <w:r>
        <w:t>legitymujący się dowodem osobistym wydanym przez [</w:t>
      </w:r>
      <w:r w:rsidRPr="000661E7">
        <w:rPr>
          <w:i/>
          <w:iCs/>
          <w:highlight w:val="yellow"/>
        </w:rPr>
        <w:t>nazwa organu</w:t>
      </w:r>
      <w:r>
        <w:t xml:space="preserve">] o numerze [ </w:t>
      </w:r>
      <w:r w:rsidRPr="000661E7">
        <w:rPr>
          <w:i/>
          <w:iCs/>
          <w:highlight w:val="yellow"/>
        </w:rPr>
        <w:t>numer i seria dowodu osobistego</w:t>
      </w:r>
      <w:r>
        <w:t>]</w:t>
      </w:r>
      <w:r w:rsidR="003E765C">
        <w:t xml:space="preserve">, </w:t>
      </w:r>
      <w:r>
        <w:t xml:space="preserve">PESEL: </w:t>
      </w:r>
      <w:r w:rsidRPr="00246B82">
        <w:lastRenderedPageBreak/>
        <w:t>[</w:t>
      </w:r>
      <w:r w:rsidRPr="000661E7">
        <w:rPr>
          <w:i/>
          <w:iCs/>
          <w:highlight w:val="yellow"/>
        </w:rPr>
        <w:t>numer PESEL</w:t>
      </w:r>
      <w:r>
        <w:t>]</w:t>
      </w:r>
      <w:r w:rsidRPr="000661E7">
        <w:rPr>
          <w:rFonts w:cstheme="minorHAnsi"/>
        </w:rPr>
        <w:t>, prowadzącym/ą działalność gospodarczą pod firmą [</w:t>
      </w:r>
      <w:r w:rsidRPr="000661E7">
        <w:rPr>
          <w:rFonts w:cstheme="minorHAnsi"/>
          <w:i/>
          <w:iCs/>
          <w:highlight w:val="yellow"/>
        </w:rPr>
        <w:t>nazwa firmy</w:t>
      </w:r>
      <w:r w:rsidRPr="000661E7">
        <w:rPr>
          <w:rFonts w:cstheme="minorHAnsi"/>
        </w:rPr>
        <w:t>], ul. [</w:t>
      </w:r>
      <w:r w:rsidRPr="000661E7">
        <w:rPr>
          <w:rFonts w:cstheme="minorHAnsi"/>
          <w:i/>
          <w:iCs/>
          <w:highlight w:val="yellow"/>
        </w:rPr>
        <w:t>ulica i numer</w:t>
      </w:r>
      <w:r w:rsidRPr="000661E7">
        <w:rPr>
          <w:rFonts w:cstheme="minorHAnsi"/>
        </w:rPr>
        <w:t>], [</w:t>
      </w:r>
      <w:r w:rsidRPr="000661E7">
        <w:rPr>
          <w:rFonts w:cstheme="minorHAnsi"/>
          <w:i/>
          <w:iCs/>
          <w:highlight w:val="yellow"/>
        </w:rPr>
        <w:t>kod pocztowy</w:t>
      </w:r>
      <w:r w:rsidRPr="000661E7">
        <w:rPr>
          <w:rFonts w:cstheme="minorHAnsi"/>
        </w:rPr>
        <w:t>] [</w:t>
      </w:r>
      <w:r w:rsidRPr="000661E7">
        <w:rPr>
          <w:rFonts w:cstheme="minorHAnsi"/>
          <w:i/>
          <w:iCs/>
          <w:highlight w:val="yellow"/>
        </w:rPr>
        <w:t>miejscowość</w:t>
      </w:r>
      <w:r w:rsidRPr="000661E7">
        <w:rPr>
          <w:rFonts w:cstheme="minorHAnsi"/>
        </w:rPr>
        <w:t>], wpisaną do Centralnej Ewidencji i Informacji o Działalności Gospodarczej (dalej „CEIDG”) – w załączeniu aktualny na dzień sporządzenia umowy wydruk z CEIDG), posiadającym/a nr NIP: [</w:t>
      </w:r>
      <w:r w:rsidRPr="000661E7">
        <w:rPr>
          <w:rFonts w:cstheme="minorHAnsi"/>
          <w:i/>
          <w:iCs/>
          <w:highlight w:val="yellow"/>
        </w:rPr>
        <w:t>numer NIP</w:t>
      </w:r>
      <w:r w:rsidRPr="000661E7">
        <w:rPr>
          <w:rFonts w:cstheme="minorHAnsi"/>
        </w:rPr>
        <w:t>], REGON: [</w:t>
      </w:r>
      <w:r w:rsidRPr="000661E7">
        <w:rPr>
          <w:rFonts w:cstheme="minorHAnsi"/>
          <w:i/>
          <w:iCs/>
          <w:highlight w:val="yellow"/>
        </w:rPr>
        <w:t>numer REGON</w:t>
      </w:r>
      <w:r w:rsidRPr="000661E7">
        <w:rPr>
          <w:rFonts w:cstheme="minorHAnsi"/>
        </w:rPr>
        <w:t>];</w:t>
      </w:r>
    </w:p>
    <w:p w14:paraId="71D59DED" w14:textId="77777777" w:rsidR="006823E1" w:rsidRPr="00ED4039" w:rsidRDefault="006823E1" w:rsidP="006823E1">
      <w:pPr>
        <w:pStyle w:val="Akapitzlist"/>
        <w:numPr>
          <w:ilvl w:val="0"/>
          <w:numId w:val="5"/>
        </w:numPr>
        <w:jc w:val="both"/>
        <w:rPr>
          <w:u w:val="single"/>
        </w:rPr>
      </w:pPr>
      <w:r w:rsidRPr="00ED4039">
        <w:rPr>
          <w:u w:val="single"/>
        </w:rPr>
        <w:t>Wariant dla jednostki organizacyjnej</w:t>
      </w:r>
    </w:p>
    <w:p w14:paraId="2B188CDA" w14:textId="77777777" w:rsidR="006823E1" w:rsidRPr="00867AC5" w:rsidRDefault="006823E1" w:rsidP="006823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podmiotu</w:t>
      </w:r>
      <w:r>
        <w:rPr>
          <w:rFonts w:cstheme="minorHAnsi"/>
        </w:rPr>
        <w:t>]</w:t>
      </w:r>
      <w:r w:rsidRPr="00867AC5">
        <w:rPr>
          <w:rFonts w:cstheme="minorHAnsi"/>
          <w:b/>
          <w:bCs/>
        </w:rPr>
        <w:t xml:space="preserve"> </w:t>
      </w:r>
      <w:r w:rsidRPr="00ED4039">
        <w:rPr>
          <w:rFonts w:cstheme="minorHAnsi"/>
        </w:rPr>
        <w:t>z siedzibą w</w:t>
      </w:r>
      <w:r w:rsidRPr="00867AC5">
        <w:rPr>
          <w:rFonts w:cstheme="minorHAnsi"/>
          <w:b/>
          <w:bCs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ul.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ulica i numer</w:t>
      </w:r>
      <w:r>
        <w:rPr>
          <w:rFonts w:cstheme="minorHAnsi"/>
        </w:rPr>
        <w:t>]</w:t>
      </w:r>
      <w:r w:rsidRPr="00062E94">
        <w:rPr>
          <w:rFonts w:cstheme="minorHAnsi"/>
        </w:rPr>
        <w:t xml:space="preserve">,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kod pocztowy</w:t>
      </w:r>
      <w:r>
        <w:rPr>
          <w:rFonts w:cstheme="minorHAnsi"/>
        </w:rPr>
        <w:t>] [</w:t>
      </w:r>
      <w:r w:rsidRPr="00867AC5">
        <w:rPr>
          <w:rFonts w:cstheme="minorHAnsi"/>
          <w:i/>
          <w:iCs/>
          <w:highlight w:val="yellow"/>
        </w:rPr>
        <w:t>miejscowość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wpisaną do Rejestru Przedsiębiorców Krajowego Rejestru Sądowego pod numerem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sąd rejestrowy: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nazwa sądu rejonowego</w:t>
      </w:r>
      <w:r>
        <w:rPr>
          <w:rFonts w:cstheme="minorHAnsi"/>
          <w:i/>
          <w:iCs/>
        </w:rPr>
        <w:t>]</w:t>
      </w:r>
      <w:r w:rsidRPr="00867AC5">
        <w:rPr>
          <w:rFonts w:cstheme="minorHAnsi"/>
        </w:rPr>
        <w:t xml:space="preserve"> </w:t>
      </w:r>
      <w:r>
        <w:rPr>
          <w:rFonts w:cstheme="minorHAnsi"/>
        </w:rPr>
        <w:t>[</w:t>
      </w:r>
      <w:r w:rsidRPr="00ED4039">
        <w:rPr>
          <w:rFonts w:cstheme="minorHAnsi"/>
          <w:i/>
          <w:iCs/>
          <w:highlight w:val="yellow"/>
        </w:rPr>
        <w:t>numer i nazwa wydziału gospodarczego KRS</w:t>
      </w:r>
      <w:r>
        <w:rPr>
          <w:rFonts w:cstheme="minorHAnsi"/>
        </w:rPr>
        <w:t>]</w:t>
      </w:r>
      <w:r w:rsidRPr="00867AC5">
        <w:rPr>
          <w:rFonts w:cstheme="minorHAnsi"/>
        </w:rPr>
        <w:t xml:space="preserve">, NIP: </w:t>
      </w:r>
      <w:r>
        <w:rPr>
          <w:rFonts w:cstheme="minorHAnsi"/>
        </w:rPr>
        <w:t>[</w:t>
      </w:r>
      <w:r w:rsidRPr="00867AC5">
        <w:rPr>
          <w:rFonts w:cstheme="minorHAnsi"/>
          <w:i/>
          <w:iCs/>
          <w:highlight w:val="yellow"/>
        </w:rPr>
        <w:t>numer NIP</w:t>
      </w:r>
      <w:r>
        <w:rPr>
          <w:rFonts w:cstheme="minorHAnsi"/>
        </w:rPr>
        <w:t>]</w:t>
      </w:r>
      <w:r w:rsidRPr="00867AC5">
        <w:rPr>
          <w:rFonts w:cstheme="minorHAnsi"/>
        </w:rPr>
        <w:t>,</w:t>
      </w:r>
    </w:p>
    <w:p w14:paraId="67E0557E" w14:textId="77777777" w:rsidR="006823E1" w:rsidRPr="00ED4039" w:rsidRDefault="006823E1" w:rsidP="006823E1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r</w:t>
      </w:r>
      <w:r w:rsidRPr="00ED4039">
        <w:rPr>
          <w:rFonts w:cstheme="minorHAnsi"/>
        </w:rPr>
        <w:t>eprezentowana</w:t>
      </w:r>
      <w:r>
        <w:rPr>
          <w:rFonts w:cstheme="minorHAnsi"/>
        </w:rPr>
        <w:t>/y</w:t>
      </w:r>
      <w:r w:rsidRPr="00ED4039">
        <w:rPr>
          <w:rFonts w:cstheme="minorHAnsi"/>
        </w:rPr>
        <w:t xml:space="preserve"> przez:</w:t>
      </w:r>
    </w:p>
    <w:p w14:paraId="243CBBDC" w14:textId="77777777" w:rsidR="006823E1" w:rsidRDefault="006823E1" w:rsidP="006823E1">
      <w:pPr>
        <w:jc w:val="both"/>
      </w:pPr>
      <w:r w:rsidRPr="00246B82">
        <w:t>[</w:t>
      </w:r>
      <w:r w:rsidRPr="00867AC5">
        <w:rPr>
          <w:i/>
          <w:iCs/>
          <w:highlight w:val="yellow"/>
        </w:rPr>
        <w:t>Imię</w:t>
      </w:r>
      <w:r w:rsidRPr="00246B82">
        <w:t>] [</w:t>
      </w:r>
      <w:r w:rsidRPr="00867AC5">
        <w:rPr>
          <w:i/>
          <w:iCs/>
          <w:highlight w:val="yellow"/>
        </w:rPr>
        <w:t>Nazwisko</w:t>
      </w:r>
      <w:r w:rsidRPr="00246B82">
        <w:t>]</w:t>
      </w:r>
      <w:r>
        <w:t xml:space="preserve"> – [</w:t>
      </w:r>
      <w:r w:rsidRPr="00ED4039">
        <w:rPr>
          <w:highlight w:val="yellow"/>
        </w:rPr>
        <w:t>określenie funkcji uprawniającej do reprezentacji, np. członek zarządu spółki</w:t>
      </w:r>
      <w:r>
        <w:t>]</w:t>
      </w:r>
    </w:p>
    <w:p w14:paraId="018F4CE5" w14:textId="585FB263" w:rsidR="006823E1" w:rsidRDefault="006823E1" w:rsidP="006823E1">
      <w:pPr>
        <w:jc w:val="both"/>
        <w:rPr>
          <w:rFonts w:cstheme="minorHAnsi"/>
          <w:b/>
          <w:bCs/>
          <w:i/>
          <w:iCs/>
        </w:rPr>
      </w:pPr>
      <w:r>
        <w:rPr>
          <w:rFonts w:cstheme="minorHAnsi"/>
        </w:rPr>
        <w:t xml:space="preserve">zwany/a dalej: </w:t>
      </w:r>
      <w:r>
        <w:rPr>
          <w:rFonts w:cstheme="minorHAnsi"/>
          <w:b/>
          <w:bCs/>
          <w:i/>
          <w:iCs/>
        </w:rPr>
        <w:t xml:space="preserve">Przejmującym, </w:t>
      </w:r>
    </w:p>
    <w:p w14:paraId="3CA4129B" w14:textId="01902BA5" w:rsidR="00D8596F" w:rsidRPr="00097038" w:rsidRDefault="00D8596F" w:rsidP="006823E1">
      <w:pPr>
        <w:jc w:val="both"/>
        <w:rPr>
          <w:rFonts w:cstheme="minorHAnsi"/>
        </w:rPr>
      </w:pPr>
      <w:r>
        <w:rPr>
          <w:rFonts w:cstheme="minorHAnsi"/>
        </w:rPr>
        <w:t>zwanych dalej łącznie „</w:t>
      </w:r>
      <w:r w:rsidRPr="00097038">
        <w:rPr>
          <w:rFonts w:cstheme="minorHAnsi"/>
          <w:b/>
          <w:bCs/>
        </w:rPr>
        <w:t>Stronami</w:t>
      </w:r>
      <w:r>
        <w:rPr>
          <w:rFonts w:cstheme="minorHAnsi"/>
        </w:rPr>
        <w:t>”, każda z osobna „</w:t>
      </w:r>
      <w:r w:rsidRPr="00097038">
        <w:rPr>
          <w:rFonts w:cstheme="minorHAnsi"/>
          <w:b/>
          <w:bCs/>
        </w:rPr>
        <w:t>Stroną</w:t>
      </w:r>
      <w:r>
        <w:rPr>
          <w:rFonts w:cstheme="minorHAnsi"/>
        </w:rPr>
        <w:t>”</w:t>
      </w:r>
    </w:p>
    <w:p w14:paraId="6D63B92C" w14:textId="24DBD57C" w:rsidR="00614F3A" w:rsidRPr="006823E1" w:rsidRDefault="006823E1" w:rsidP="006823E1">
      <w:pPr>
        <w:jc w:val="both"/>
      </w:pPr>
      <w:r>
        <w:rPr>
          <w:rFonts w:cstheme="minorHAnsi"/>
        </w:rPr>
        <w:t>o następującej treści:</w:t>
      </w:r>
    </w:p>
    <w:p w14:paraId="2B770F28" w14:textId="6ECCCCD5" w:rsidR="002E3C81" w:rsidRPr="000732A9" w:rsidRDefault="00614F3A" w:rsidP="000732A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>Zdający wydaje a Przejmujący odbiera</w:t>
      </w:r>
      <w:r w:rsidR="000732A9">
        <w:rPr>
          <w:rFonts w:asciiTheme="minorHAnsi" w:hAnsiTheme="minorHAnsi" w:cstheme="minorHAnsi"/>
          <w:sz w:val="22"/>
          <w:szCs w:val="22"/>
        </w:rPr>
        <w:t xml:space="preserve"> </w:t>
      </w:r>
      <w:r w:rsidR="00940F59" w:rsidRPr="000732A9">
        <w:rPr>
          <w:rFonts w:asciiTheme="minorHAnsi" w:hAnsiTheme="minorHAnsi" w:cstheme="minorHAnsi"/>
          <w:sz w:val="22"/>
          <w:szCs w:val="22"/>
        </w:rPr>
        <w:t>Nieruchomość</w:t>
      </w:r>
      <w:r w:rsidR="00940F59" w:rsidRPr="00940F59">
        <w:t xml:space="preserve"> </w:t>
      </w:r>
      <w:r w:rsidR="00940F59" w:rsidRPr="000732A9">
        <w:rPr>
          <w:rFonts w:asciiTheme="minorHAnsi" w:hAnsiTheme="minorHAnsi" w:cstheme="minorHAnsi"/>
          <w:sz w:val="22"/>
          <w:szCs w:val="22"/>
        </w:rPr>
        <w:t>położon</w:t>
      </w:r>
      <w:r w:rsidR="00940F59" w:rsidRPr="000732A9">
        <w:rPr>
          <w:rFonts w:asciiTheme="minorHAnsi" w:hAnsiTheme="minorHAnsi" w:cstheme="minorHAnsi"/>
          <w:sz w:val="22"/>
          <w:szCs w:val="22"/>
        </w:rPr>
        <w:t>ą</w:t>
      </w:r>
      <w:r w:rsidR="00940F59" w:rsidRPr="000732A9">
        <w:rPr>
          <w:rFonts w:asciiTheme="minorHAnsi" w:hAnsiTheme="minorHAnsi" w:cstheme="minorHAnsi"/>
          <w:sz w:val="22"/>
          <w:szCs w:val="22"/>
        </w:rPr>
        <w:t xml:space="preserve"> w [</w:t>
      </w:r>
      <w:r w:rsidR="00940F59" w:rsidRPr="000732A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miejscowość, ulica, numer</w:t>
      </w:r>
      <w:r w:rsidR="00940F59" w:rsidRPr="000732A9">
        <w:rPr>
          <w:rFonts w:asciiTheme="minorHAnsi" w:hAnsiTheme="minorHAnsi" w:cstheme="minorHAnsi"/>
          <w:sz w:val="22"/>
          <w:szCs w:val="22"/>
        </w:rPr>
        <w:t>], [</w:t>
      </w:r>
      <w:r w:rsidR="00940F59" w:rsidRPr="000732A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gmina</w:t>
      </w:r>
      <w:r w:rsidR="00940F59" w:rsidRPr="000732A9">
        <w:rPr>
          <w:rFonts w:asciiTheme="minorHAnsi" w:hAnsiTheme="minorHAnsi" w:cstheme="minorHAnsi"/>
          <w:sz w:val="22"/>
          <w:szCs w:val="22"/>
        </w:rPr>
        <w:t>], [</w:t>
      </w:r>
      <w:r w:rsidR="00940F59" w:rsidRPr="000732A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powiat</w:t>
      </w:r>
      <w:r w:rsidR="00940F59" w:rsidRPr="000732A9">
        <w:rPr>
          <w:rFonts w:asciiTheme="minorHAnsi" w:hAnsiTheme="minorHAnsi" w:cstheme="minorHAnsi"/>
          <w:sz w:val="22"/>
          <w:szCs w:val="22"/>
        </w:rPr>
        <w:t>], [</w:t>
      </w:r>
      <w:r w:rsidR="00940F59" w:rsidRPr="000732A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województwo</w:t>
      </w:r>
      <w:r w:rsidR="00940F59" w:rsidRPr="000732A9">
        <w:rPr>
          <w:rFonts w:asciiTheme="minorHAnsi" w:hAnsiTheme="minorHAnsi" w:cstheme="minorHAnsi"/>
          <w:sz w:val="22"/>
          <w:szCs w:val="22"/>
        </w:rPr>
        <w:t>] o powierzchni [</w:t>
      </w:r>
      <w:r w:rsidR="00940F59" w:rsidRPr="000732A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</w:t>
      </w:r>
      <w:r w:rsidR="00940F59" w:rsidRPr="000732A9">
        <w:rPr>
          <w:rFonts w:asciiTheme="minorHAnsi" w:hAnsiTheme="minorHAnsi" w:cstheme="minorHAnsi"/>
          <w:sz w:val="22"/>
          <w:szCs w:val="22"/>
        </w:rPr>
        <w:t>] m2/ ha** (dalej: „</w:t>
      </w:r>
      <w:r w:rsidR="00940F59" w:rsidRPr="000732A9">
        <w:rPr>
          <w:rFonts w:asciiTheme="minorHAnsi" w:hAnsiTheme="minorHAnsi" w:cstheme="minorHAnsi"/>
          <w:b/>
          <w:bCs/>
          <w:sz w:val="22"/>
          <w:szCs w:val="22"/>
        </w:rPr>
        <w:t>Nieruchomość</w:t>
      </w:r>
      <w:r w:rsidR="00940F59" w:rsidRPr="000732A9">
        <w:rPr>
          <w:rFonts w:asciiTheme="minorHAnsi" w:hAnsiTheme="minorHAnsi" w:cstheme="minorHAnsi"/>
          <w:sz w:val="22"/>
          <w:szCs w:val="22"/>
        </w:rPr>
        <w:t>”), zabudowan</w:t>
      </w:r>
      <w:r w:rsidR="000732A9" w:rsidRPr="000732A9">
        <w:rPr>
          <w:rFonts w:asciiTheme="minorHAnsi" w:hAnsiTheme="minorHAnsi" w:cstheme="minorHAnsi"/>
          <w:sz w:val="22"/>
          <w:szCs w:val="22"/>
        </w:rPr>
        <w:t>ą</w:t>
      </w:r>
      <w:r w:rsidR="00940F59" w:rsidRPr="000732A9">
        <w:rPr>
          <w:rFonts w:asciiTheme="minorHAnsi" w:hAnsiTheme="minorHAnsi" w:cstheme="minorHAnsi"/>
          <w:sz w:val="22"/>
          <w:szCs w:val="22"/>
        </w:rPr>
        <w:t xml:space="preserve"> [</w:t>
      </w:r>
      <w:r w:rsidR="00940F59" w:rsidRPr="000732A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kondygnacji np. jedno-/ dwu</w:t>
      </w:r>
      <w:r w:rsidR="00940F59" w:rsidRPr="000732A9">
        <w:rPr>
          <w:rFonts w:asciiTheme="minorHAnsi" w:hAnsiTheme="minorHAnsi" w:cstheme="minorHAnsi"/>
          <w:sz w:val="22"/>
          <w:szCs w:val="22"/>
        </w:rPr>
        <w:t>-] kondygnacyjnym budynkiem przeznaczonym na [</w:t>
      </w:r>
      <w:r w:rsidR="00940F59" w:rsidRPr="000732A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przeznaczenie budynku np. galeria handlowa</w:t>
      </w:r>
      <w:r w:rsidR="00940F59" w:rsidRPr="000732A9">
        <w:rPr>
          <w:rFonts w:asciiTheme="minorHAnsi" w:hAnsiTheme="minorHAnsi" w:cstheme="minorHAnsi"/>
          <w:sz w:val="22"/>
          <w:szCs w:val="22"/>
        </w:rPr>
        <w:t>] o powierzchni zabudowy [</w:t>
      </w:r>
      <w:r w:rsidR="00940F59" w:rsidRPr="000732A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</w:t>
      </w:r>
      <w:r w:rsidR="00940F59" w:rsidRPr="000732A9">
        <w:rPr>
          <w:rFonts w:asciiTheme="minorHAnsi" w:hAnsiTheme="minorHAnsi" w:cstheme="minorHAnsi"/>
          <w:sz w:val="22"/>
          <w:szCs w:val="22"/>
        </w:rPr>
        <w:t>] m2/ ha** o łącznej powierzchni użytkowej [</w:t>
      </w:r>
      <w:r w:rsidR="00940F59" w:rsidRPr="000732A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</w:t>
      </w:r>
      <w:r w:rsidR="00940F59" w:rsidRPr="000732A9">
        <w:rPr>
          <w:rFonts w:asciiTheme="minorHAnsi" w:hAnsiTheme="minorHAnsi" w:cstheme="minorHAnsi"/>
          <w:sz w:val="22"/>
          <w:szCs w:val="22"/>
        </w:rPr>
        <w:t>]</w:t>
      </w:r>
      <w:r w:rsidR="000732A9" w:rsidRPr="000732A9">
        <w:rPr>
          <w:rFonts w:asciiTheme="minorHAnsi" w:hAnsiTheme="minorHAnsi" w:cstheme="minorHAnsi"/>
          <w:sz w:val="22"/>
          <w:szCs w:val="22"/>
        </w:rPr>
        <w:t xml:space="preserve"> (dalej: „</w:t>
      </w:r>
      <w:r w:rsidR="000732A9" w:rsidRPr="000732A9">
        <w:rPr>
          <w:rFonts w:asciiTheme="minorHAnsi" w:hAnsiTheme="minorHAnsi" w:cstheme="minorHAnsi"/>
          <w:b/>
          <w:bCs/>
          <w:sz w:val="22"/>
          <w:szCs w:val="22"/>
        </w:rPr>
        <w:t>Budynek</w:t>
      </w:r>
      <w:r w:rsidR="000732A9" w:rsidRPr="000732A9">
        <w:rPr>
          <w:rFonts w:asciiTheme="minorHAnsi" w:hAnsiTheme="minorHAnsi" w:cstheme="minorHAnsi"/>
          <w:sz w:val="22"/>
          <w:szCs w:val="22"/>
        </w:rPr>
        <w:t>”)</w:t>
      </w:r>
    </w:p>
    <w:p w14:paraId="64D6102D" w14:textId="03180957" w:rsidR="00614F3A" w:rsidRPr="002E3C81" w:rsidRDefault="00614F3A" w:rsidP="00614F3A">
      <w:pPr>
        <w:pStyle w:val="Default"/>
        <w:numPr>
          <w:ilvl w:val="0"/>
          <w:numId w:val="1"/>
        </w:numPr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 xml:space="preserve">Stan liczników: </w:t>
      </w:r>
    </w:p>
    <w:p w14:paraId="18016A9D" w14:textId="328B27CF" w:rsidR="002E3C81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 xml:space="preserve">nr licznika </w:t>
      </w:r>
      <w:r w:rsidR="00C6032F">
        <w:rPr>
          <w:rFonts w:asciiTheme="minorHAnsi" w:hAnsiTheme="minorHAnsi" w:cstheme="minorHAnsi"/>
          <w:sz w:val="22"/>
          <w:szCs w:val="22"/>
        </w:rPr>
        <w:t>energii elektrycznej</w:t>
      </w:r>
      <w:r w:rsidR="00502A21">
        <w:rPr>
          <w:rFonts w:asciiTheme="minorHAnsi" w:hAnsiTheme="minorHAnsi" w:cstheme="minorHAnsi"/>
          <w:sz w:val="22"/>
          <w:szCs w:val="22"/>
        </w:rPr>
        <w:t>:</w:t>
      </w:r>
      <w:r w:rsidRPr="00614F3A">
        <w:rPr>
          <w:rFonts w:asciiTheme="minorHAnsi" w:hAnsiTheme="minorHAnsi" w:cstheme="minorHAnsi"/>
          <w:sz w:val="22"/>
          <w:szCs w:val="22"/>
        </w:rPr>
        <w:t xml:space="preserve">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Pr="00614F3A">
        <w:rPr>
          <w:rFonts w:asciiTheme="minorHAnsi" w:hAnsiTheme="minorHAnsi" w:cstheme="minorHAnsi"/>
          <w:sz w:val="22"/>
          <w:szCs w:val="22"/>
        </w:rPr>
        <w:t xml:space="preserve">, stan: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kWh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41527077" w14:textId="77777777" w:rsidR="00C6032F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>nr licznika wody</w:t>
      </w:r>
      <w:r w:rsidR="00502A21">
        <w:rPr>
          <w:rFonts w:asciiTheme="minorHAnsi" w:hAnsiTheme="minorHAnsi" w:cstheme="minorHAnsi"/>
          <w:sz w:val="22"/>
          <w:szCs w:val="22"/>
        </w:rPr>
        <w:t>:</w:t>
      </w:r>
      <w:r w:rsidRPr="002E3C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F5B4DC" w14:textId="452BD576" w:rsidR="002E3C81" w:rsidRDefault="00C6032F" w:rsidP="00C6032F">
      <w:pPr>
        <w:pStyle w:val="Default"/>
        <w:spacing w:after="138"/>
        <w:ind w:left="1549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Pr="002E3C8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6032F">
        <w:rPr>
          <w:rFonts w:asciiTheme="minorHAnsi" w:hAnsiTheme="minorHAnsi" w:cstheme="minorHAnsi"/>
          <w:sz w:val="22"/>
          <w:szCs w:val="22"/>
        </w:rPr>
        <w:t>ciepłej</w:t>
      </w:r>
      <w:r w:rsidRPr="00C6032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614F3A" w:rsidRPr="002E3C81">
        <w:rPr>
          <w:rFonts w:asciiTheme="minorHAnsi" w:hAnsiTheme="minorHAnsi" w:cstheme="minorHAnsi"/>
          <w:sz w:val="22"/>
          <w:szCs w:val="22"/>
        </w:rPr>
        <w:t xml:space="preserve">, stan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76CE7F91" w14:textId="09E63198" w:rsidR="00C6032F" w:rsidRDefault="00C6032F" w:rsidP="00C6032F">
      <w:pPr>
        <w:pStyle w:val="Default"/>
        <w:spacing w:after="138"/>
        <w:ind w:left="154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– zimnej </w:t>
      </w:r>
      <w:r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Pr="002E3C81">
        <w:rPr>
          <w:rFonts w:asciiTheme="minorHAnsi" w:hAnsiTheme="minorHAnsi" w:cstheme="minorHAnsi"/>
          <w:sz w:val="22"/>
          <w:szCs w:val="22"/>
        </w:rPr>
        <w:t xml:space="preserve">, stan </w:t>
      </w:r>
      <w:r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525B8934" w14:textId="51DF2B8C" w:rsidR="002E3C81" w:rsidRDefault="00614F3A" w:rsidP="00614F3A">
      <w:pPr>
        <w:pStyle w:val="Default"/>
        <w:numPr>
          <w:ilvl w:val="2"/>
          <w:numId w:val="1"/>
        </w:numPr>
        <w:spacing w:after="138"/>
        <w:ind w:left="1418"/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>nr licznika</w:t>
      </w:r>
      <w:r w:rsidR="00502A21">
        <w:rPr>
          <w:rFonts w:asciiTheme="minorHAnsi" w:hAnsiTheme="minorHAnsi" w:cstheme="minorHAnsi"/>
          <w:sz w:val="22"/>
          <w:szCs w:val="22"/>
        </w:rPr>
        <w:t xml:space="preserve"> </w:t>
      </w:r>
      <w:r w:rsidRPr="002E3C81">
        <w:rPr>
          <w:rFonts w:asciiTheme="minorHAnsi" w:hAnsiTheme="minorHAnsi" w:cstheme="minorHAnsi"/>
          <w:sz w:val="22"/>
          <w:szCs w:val="22"/>
        </w:rPr>
        <w:t xml:space="preserve">gazu: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Pr="002E3C81">
        <w:rPr>
          <w:rFonts w:asciiTheme="minorHAnsi" w:hAnsiTheme="minorHAnsi" w:cstheme="minorHAnsi"/>
          <w:sz w:val="22"/>
          <w:szCs w:val="22"/>
        </w:rPr>
        <w:t xml:space="preserve">, stan: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[…]</w:t>
      </w:r>
      <w:r w:rsidR="00E55400">
        <w:rPr>
          <w:rFonts w:asciiTheme="minorHAnsi" w:hAnsiTheme="minorHAnsi" w:cstheme="minorHAnsi"/>
          <w:i/>
          <w:iCs/>
          <w:sz w:val="22"/>
          <w:szCs w:val="22"/>
        </w:rPr>
        <w:t xml:space="preserve"> m</w:t>
      </w:r>
      <w:r w:rsidR="00E55400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3</w:t>
      </w:r>
      <w:r w:rsidR="00502A21">
        <w:rPr>
          <w:rFonts w:asciiTheme="minorHAnsi" w:hAnsiTheme="minorHAnsi" w:cstheme="minorHAnsi"/>
          <w:i/>
          <w:iCs/>
          <w:sz w:val="22"/>
          <w:szCs w:val="22"/>
        </w:rPr>
        <w:t>;</w:t>
      </w:r>
    </w:p>
    <w:p w14:paraId="20FEA02A" w14:textId="5654C16C" w:rsidR="00614F3A" w:rsidRDefault="00614F3A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14F3A">
        <w:rPr>
          <w:rFonts w:asciiTheme="minorHAnsi" w:hAnsiTheme="minorHAnsi" w:cstheme="minorHAnsi"/>
          <w:sz w:val="22"/>
          <w:szCs w:val="22"/>
        </w:rPr>
        <w:t xml:space="preserve">Przejmujący oświadcza, że </w:t>
      </w:r>
      <w:r w:rsidR="000732A9">
        <w:rPr>
          <w:rFonts w:asciiTheme="minorHAnsi" w:hAnsiTheme="minorHAnsi" w:cstheme="minorHAnsi"/>
          <w:sz w:val="22"/>
          <w:szCs w:val="22"/>
        </w:rPr>
        <w:t>Budynek</w:t>
      </w:r>
      <w:r w:rsidRPr="00614F3A">
        <w:rPr>
          <w:rFonts w:asciiTheme="minorHAnsi" w:hAnsiTheme="minorHAnsi" w:cstheme="minorHAnsi"/>
          <w:sz w:val="22"/>
          <w:szCs w:val="22"/>
        </w:rPr>
        <w:t xml:space="preserve"> posiada na wyposażeniu: </w:t>
      </w:r>
      <w:r w:rsidR="00502A21">
        <w:rPr>
          <w:rFonts w:asciiTheme="minorHAnsi" w:hAnsiTheme="minorHAnsi" w:cstheme="minorHAnsi"/>
          <w:sz w:val="22"/>
          <w:szCs w:val="22"/>
        </w:rPr>
        <w:t>[</w:t>
      </w:r>
      <w:r w:rsidR="00502A21" w:rsidRPr="000D222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należy wymienić wszelkie przedmioty stanowiące wyposażenie</w:t>
      </w:r>
      <w:r w:rsidR="0070702C" w:rsidRPr="000D222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</w:t>
      </w:r>
      <w:r w:rsidR="000732A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pomieszczeń Budynku</w:t>
      </w:r>
      <w:r w:rsidR="000D222A" w:rsidRPr="000D222A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]</w:t>
      </w:r>
      <w:r w:rsidR="00FE57A5">
        <w:rPr>
          <w:rFonts w:asciiTheme="minorHAnsi" w:hAnsiTheme="minorHAnsi" w:cstheme="minorHAnsi"/>
          <w:sz w:val="22"/>
          <w:szCs w:val="22"/>
        </w:rPr>
        <w:t>.</w:t>
      </w:r>
    </w:p>
    <w:p w14:paraId="1BF08982" w14:textId="20C3AD35" w:rsidR="002E3C81" w:rsidRDefault="002E3C81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E3C81">
        <w:rPr>
          <w:rFonts w:asciiTheme="minorHAnsi" w:hAnsiTheme="minorHAnsi" w:cstheme="minorHAnsi"/>
          <w:sz w:val="22"/>
          <w:szCs w:val="22"/>
        </w:rPr>
        <w:t xml:space="preserve">Przejmujący oświadcza, że zapoznał się ze stanem faktycznym Nieruchomości i </w:t>
      </w:r>
      <w:r w:rsidR="00C47346">
        <w:rPr>
          <w:rFonts w:asciiTheme="minorHAnsi" w:hAnsiTheme="minorHAnsi" w:cstheme="minorHAnsi"/>
          <w:sz w:val="22"/>
          <w:szCs w:val="22"/>
        </w:rPr>
        <w:t>nie wnosi/</w:t>
      </w:r>
      <w:r w:rsidRPr="002E3C81">
        <w:rPr>
          <w:rFonts w:asciiTheme="minorHAnsi" w:hAnsiTheme="minorHAnsi" w:cstheme="minorHAnsi"/>
          <w:sz w:val="22"/>
          <w:szCs w:val="22"/>
        </w:rPr>
        <w:t>wnosi</w:t>
      </w:r>
      <w:r w:rsidR="00C47346">
        <w:rPr>
          <w:rFonts w:asciiTheme="minorHAnsi" w:hAnsiTheme="minorHAnsi" w:cstheme="minorHAnsi"/>
          <w:sz w:val="22"/>
          <w:szCs w:val="22"/>
        </w:rPr>
        <w:t>**</w:t>
      </w:r>
      <w:r w:rsidRPr="002E3C81">
        <w:rPr>
          <w:rFonts w:asciiTheme="minorHAnsi" w:hAnsiTheme="minorHAnsi" w:cstheme="minorHAnsi"/>
          <w:sz w:val="22"/>
          <w:szCs w:val="22"/>
        </w:rPr>
        <w:t xml:space="preserve"> następujące uwagi:</w:t>
      </w:r>
      <w:r w:rsidR="00CB1EBF">
        <w:rPr>
          <w:rFonts w:asciiTheme="minorHAnsi" w:hAnsiTheme="minorHAnsi" w:cstheme="minorHAnsi"/>
          <w:sz w:val="22"/>
          <w:szCs w:val="22"/>
        </w:rPr>
        <w:t xml:space="preserve"> [</w:t>
      </w:r>
      <w:r w:rsidR="00CB1EBF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należy opisać </w:t>
      </w:r>
      <w:r w:rsidR="00502A21" w:rsidRPr="00502A21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wszelkie uwagi do przekazywanej Nieruch</w:t>
      </w:r>
      <w:r w:rsidR="00502A21" w:rsidRPr="00FE57A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omości</w:t>
      </w:r>
      <w:r w:rsidR="00FE57A5" w:rsidRPr="00FE57A5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, jeżeli zostaną stwierdzone jakiekolwiek usterki warto dołączyć do protokołu ich zdjęcia</w:t>
      </w:r>
      <w:r w:rsidR="00502A21">
        <w:rPr>
          <w:rFonts w:asciiTheme="minorHAnsi" w:hAnsiTheme="minorHAnsi" w:cstheme="minorHAnsi"/>
          <w:sz w:val="22"/>
          <w:szCs w:val="22"/>
        </w:rPr>
        <w:t>]. Przejmujący nie wnosi dalszych zastrzeżeń do stanu Nieruchomości.</w:t>
      </w:r>
    </w:p>
    <w:p w14:paraId="6AC31585" w14:textId="3315156F" w:rsidR="002E3C81" w:rsidRDefault="00CB1EBF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Wraz z przekazaniem Nieruchomości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doszło do wydania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01F72658" w14:textId="6F86D31B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1EBF">
        <w:rPr>
          <w:rFonts w:asciiTheme="minorHAnsi" w:hAnsiTheme="minorHAnsi" w:cstheme="minorHAnsi"/>
          <w:sz w:val="22"/>
          <w:szCs w:val="22"/>
        </w:rPr>
        <w:t xml:space="preserve">klucze do drzwi wejściowych: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0186AAB5" w14:textId="784EA9D2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 xml:space="preserve">klucze do garażu: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264F7FBB" w14:textId="055CEC2F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pilot do drzwi garażowych:</w:t>
      </w:r>
      <w:r>
        <w:rPr>
          <w:rFonts w:asciiTheme="minorHAnsi" w:hAnsiTheme="minorHAnsi" w:cstheme="minorHAnsi"/>
          <w:sz w:val="22"/>
          <w:szCs w:val="22"/>
        </w:rPr>
        <w:t xml:space="preserve"> 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52E3E638" w14:textId="78B563FD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klucze do furtki</w:t>
      </w:r>
      <w:r>
        <w:rPr>
          <w:rFonts w:asciiTheme="minorHAnsi" w:hAnsiTheme="minorHAnsi" w:cstheme="minorHAnsi"/>
          <w:sz w:val="22"/>
          <w:szCs w:val="22"/>
        </w:rPr>
        <w:t>: 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0C03CF5F" w14:textId="18576F51" w:rsidR="00CB1EBF" w:rsidRP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>klucze do piwnicy</w:t>
      </w:r>
      <w:r>
        <w:rPr>
          <w:rFonts w:asciiTheme="minorHAnsi" w:hAnsiTheme="minorHAnsi" w:cstheme="minorHAnsi"/>
          <w:sz w:val="22"/>
          <w:szCs w:val="22"/>
        </w:rPr>
        <w:t>: 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4AE41E83" w14:textId="79968BF9" w:rsidR="00CB1EBF" w:rsidRDefault="00CB1EBF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Pr="00CB1EBF">
        <w:rPr>
          <w:rFonts w:asciiTheme="minorHAnsi" w:hAnsiTheme="minorHAnsi" w:cstheme="minorHAnsi"/>
          <w:sz w:val="22"/>
          <w:szCs w:val="22"/>
        </w:rPr>
        <w:t xml:space="preserve">klucze do skrzynki pocztowej: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1F84CD44" w14:textId="14EAD77B" w:rsidR="00E55400" w:rsidRPr="00CB1EBF" w:rsidRDefault="00E55400" w:rsidP="00CB1EBF">
      <w:pPr>
        <w:pStyle w:val="Default"/>
        <w:numPr>
          <w:ilvl w:val="2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**kod do domofonu: [</w:t>
      </w:r>
      <w:r w:rsidRPr="00CB1EB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liczba sztuk</w:t>
      </w:r>
      <w:r>
        <w:rPr>
          <w:rFonts w:asciiTheme="minorHAnsi" w:hAnsiTheme="minorHAnsi" w:cstheme="minorHAnsi"/>
          <w:sz w:val="22"/>
          <w:szCs w:val="22"/>
        </w:rPr>
        <w:t>]</w:t>
      </w:r>
      <w:r w:rsidRPr="00CB1EBF">
        <w:rPr>
          <w:rFonts w:asciiTheme="minorHAnsi" w:hAnsiTheme="minorHAnsi" w:cstheme="minorHAnsi"/>
          <w:sz w:val="22"/>
          <w:szCs w:val="22"/>
        </w:rPr>
        <w:t xml:space="preserve"> szt.</w:t>
      </w:r>
    </w:p>
    <w:p w14:paraId="58E0B025" w14:textId="27FE8E43" w:rsidR="002E3C81" w:rsidRDefault="00502A21" w:rsidP="002E3C81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 protokół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został sporządzony w </w:t>
      </w:r>
      <w:r>
        <w:rPr>
          <w:rFonts w:asciiTheme="minorHAnsi" w:hAnsiTheme="minorHAnsi" w:cstheme="minorHAnsi"/>
          <w:sz w:val="22"/>
          <w:szCs w:val="22"/>
        </w:rPr>
        <w:t>2-óch</w:t>
      </w:r>
      <w:r w:rsidR="002E3C81" w:rsidRPr="002E3C81">
        <w:rPr>
          <w:rFonts w:asciiTheme="minorHAnsi" w:hAnsiTheme="minorHAnsi" w:cstheme="minorHAnsi"/>
          <w:sz w:val="22"/>
          <w:szCs w:val="22"/>
        </w:rPr>
        <w:t xml:space="preserve"> egzemplarzach po jednym dla każdej ze </w:t>
      </w:r>
      <w:r>
        <w:rPr>
          <w:rFonts w:asciiTheme="minorHAnsi" w:hAnsiTheme="minorHAnsi" w:cstheme="minorHAnsi"/>
          <w:sz w:val="22"/>
          <w:szCs w:val="22"/>
        </w:rPr>
        <w:t>S</w:t>
      </w:r>
      <w:r w:rsidR="002E3C81" w:rsidRPr="002E3C81">
        <w:rPr>
          <w:rFonts w:asciiTheme="minorHAnsi" w:hAnsiTheme="minorHAnsi" w:cstheme="minorHAnsi"/>
          <w:sz w:val="22"/>
          <w:szCs w:val="22"/>
        </w:rPr>
        <w:t>tron.</w:t>
      </w:r>
    </w:p>
    <w:p w14:paraId="41979C86" w14:textId="77777777" w:rsidR="002E3C81" w:rsidRPr="00614F3A" w:rsidRDefault="002E3C81" w:rsidP="002E3C8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AAE3269" w14:textId="53FB4794" w:rsidR="00502A21" w:rsidRDefault="00CC3BE2" w:rsidP="00502A21">
      <w:pPr>
        <w:jc w:val="center"/>
        <w:rPr>
          <w:sz w:val="24"/>
          <w:szCs w:val="24"/>
        </w:rPr>
      </w:pPr>
      <w:r w:rsidRPr="00CC3BE2">
        <w:rPr>
          <w:i/>
          <w:iCs/>
          <w:highlight w:val="yellow"/>
        </w:rPr>
        <w:t>[data i czytelny podpis]</w:t>
      </w:r>
      <w:r w:rsidR="00502A2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02A21">
        <w:rPr>
          <w:sz w:val="24"/>
          <w:szCs w:val="24"/>
        </w:rPr>
        <w:tab/>
      </w:r>
      <w:r w:rsidRPr="00CC3BE2">
        <w:rPr>
          <w:i/>
          <w:iCs/>
          <w:highlight w:val="yellow"/>
        </w:rPr>
        <w:t>[data i czytelny podpis]</w:t>
      </w:r>
      <w:r>
        <w:rPr>
          <w:sz w:val="24"/>
          <w:szCs w:val="24"/>
        </w:rPr>
        <w:tab/>
      </w:r>
    </w:p>
    <w:p w14:paraId="2A9C0A17" w14:textId="414A8499" w:rsidR="002E3C81" w:rsidRPr="00502A21" w:rsidRDefault="00502A21" w:rsidP="00502A21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02A21">
        <w:rPr>
          <w:b/>
          <w:bCs/>
        </w:rPr>
        <w:t>Zdający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Przejmujący</w:t>
      </w:r>
    </w:p>
    <w:p w14:paraId="381F349B" w14:textId="5F08C8A6" w:rsidR="002E3C81" w:rsidRPr="00502A21" w:rsidRDefault="002E3C81" w:rsidP="002E3C81">
      <w:pPr>
        <w:spacing w:after="0"/>
        <w:jc w:val="both"/>
        <w:rPr>
          <w:i/>
          <w:iCs/>
        </w:rPr>
      </w:pPr>
    </w:p>
    <w:sectPr w:rsidR="002E3C81" w:rsidRPr="0050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256A"/>
    <w:multiLevelType w:val="hybridMultilevel"/>
    <w:tmpl w:val="0B96B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7563"/>
    <w:multiLevelType w:val="hybridMultilevel"/>
    <w:tmpl w:val="29061F0E"/>
    <w:lvl w:ilvl="0" w:tplc="828CB2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D60AD"/>
    <w:multiLevelType w:val="hybridMultilevel"/>
    <w:tmpl w:val="411AE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147C7"/>
    <w:multiLevelType w:val="hybridMultilevel"/>
    <w:tmpl w:val="82149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B4C4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DD4B6B0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B2143"/>
    <w:multiLevelType w:val="hybridMultilevel"/>
    <w:tmpl w:val="7EA4E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0511658">
    <w:abstractNumId w:val="3"/>
  </w:num>
  <w:num w:numId="2" w16cid:durableId="159780431">
    <w:abstractNumId w:val="2"/>
  </w:num>
  <w:num w:numId="3" w16cid:durableId="227691310">
    <w:abstractNumId w:val="4"/>
  </w:num>
  <w:num w:numId="4" w16cid:durableId="465970475">
    <w:abstractNumId w:val="0"/>
  </w:num>
  <w:num w:numId="5" w16cid:durableId="936593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E4B"/>
    <w:rsid w:val="000661E7"/>
    <w:rsid w:val="000732A9"/>
    <w:rsid w:val="00097038"/>
    <w:rsid w:val="000D222A"/>
    <w:rsid w:val="00130D8A"/>
    <w:rsid w:val="001B0F10"/>
    <w:rsid w:val="001E2DE1"/>
    <w:rsid w:val="002B2882"/>
    <w:rsid w:val="002C0E12"/>
    <w:rsid w:val="002E3C81"/>
    <w:rsid w:val="0034444B"/>
    <w:rsid w:val="00395E4B"/>
    <w:rsid w:val="003D5B0A"/>
    <w:rsid w:val="003E765C"/>
    <w:rsid w:val="00502A21"/>
    <w:rsid w:val="00614F3A"/>
    <w:rsid w:val="006823E1"/>
    <w:rsid w:val="006D6352"/>
    <w:rsid w:val="0070702C"/>
    <w:rsid w:val="00825976"/>
    <w:rsid w:val="00861FAE"/>
    <w:rsid w:val="00906866"/>
    <w:rsid w:val="00915C2B"/>
    <w:rsid w:val="00920644"/>
    <w:rsid w:val="00926545"/>
    <w:rsid w:val="00940F59"/>
    <w:rsid w:val="00A93828"/>
    <w:rsid w:val="00B00DD5"/>
    <w:rsid w:val="00BC5541"/>
    <w:rsid w:val="00C15B5B"/>
    <w:rsid w:val="00C16430"/>
    <w:rsid w:val="00C47346"/>
    <w:rsid w:val="00C6032F"/>
    <w:rsid w:val="00C73149"/>
    <w:rsid w:val="00CB1EBF"/>
    <w:rsid w:val="00CC3BE2"/>
    <w:rsid w:val="00D07B17"/>
    <w:rsid w:val="00D15FC2"/>
    <w:rsid w:val="00D8596F"/>
    <w:rsid w:val="00E55400"/>
    <w:rsid w:val="00EC453A"/>
    <w:rsid w:val="00F52D41"/>
    <w:rsid w:val="00FE4FD1"/>
    <w:rsid w:val="00FE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C36D"/>
  <w15:chartTrackingRefBased/>
  <w15:docId w15:val="{314AAA48-3C32-4273-B83A-43EA5DC5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5E4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823E1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15C2B"/>
  </w:style>
  <w:style w:type="character" w:customStyle="1" w:styleId="eop">
    <w:name w:val="eop"/>
    <w:basedOn w:val="Domylnaczcionkaakapitu"/>
    <w:rsid w:val="00915C2B"/>
  </w:style>
  <w:style w:type="paragraph" w:styleId="Poprawka">
    <w:name w:val="Revision"/>
    <w:hidden/>
    <w:uiPriority w:val="99"/>
    <w:semiHidden/>
    <w:rsid w:val="002C0E1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0E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0DB6BC0E0A145B64BFC1CC1D31AFF" ma:contentTypeVersion="15" ma:contentTypeDescription="Utwórz nowy dokument." ma:contentTypeScope="" ma:versionID="fdb825da7494f861aa07b3b299f84c6c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70c560c370eb89ed98e15ea9271d1f5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Tagi obrazów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5D34AB-A066-4DCE-ACDB-5C01DE360E3B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2.xml><?xml version="1.0" encoding="utf-8"?>
<ds:datastoreItem xmlns:ds="http://schemas.openxmlformats.org/officeDocument/2006/customXml" ds:itemID="{2EC38FA2-9750-4153-BF70-D26FF8000C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DC3018-A42F-4985-BA98-BF698A801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Wawrzyńczak</dc:creator>
  <cp:keywords/>
  <dc:description/>
  <cp:lastModifiedBy>Julia Wawrzyńczak</cp:lastModifiedBy>
  <cp:revision>9</cp:revision>
  <dcterms:created xsi:type="dcterms:W3CDTF">2022-06-30T12:18:00Z</dcterms:created>
  <dcterms:modified xsi:type="dcterms:W3CDTF">2022-09-09T15:14:00Z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