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FC74" w14:textId="444B3FDA" w:rsidR="007C5211" w:rsidRPr="002D716A" w:rsidRDefault="007C5211">
      <w:pPr>
        <w:spacing w:after="133"/>
        <w:rPr>
          <w:rFonts w:asciiTheme="minorHAnsi" w:hAnsiTheme="minorHAnsi" w:cstheme="minorHAnsi"/>
          <w:color w:val="FF0000"/>
        </w:rPr>
      </w:pPr>
    </w:p>
    <w:p w14:paraId="0E38848C" w14:textId="575FBE79" w:rsidR="003E54A6" w:rsidRPr="002D716A" w:rsidRDefault="00DC51F5" w:rsidP="003E54A6">
      <w:pPr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  <w:r w:rsidRPr="00FB16A8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Pozwolenie na budowę</w:t>
      </w:r>
      <w:r w:rsidRPr="002D716A">
        <w:rPr>
          <w:rFonts w:asciiTheme="minorHAnsi" w:eastAsia="Times New Roman" w:hAnsiTheme="minorHAnsi" w:cstheme="minorHAnsi"/>
          <w:i/>
          <w:iCs/>
          <w:color w:val="FF0000"/>
        </w:rPr>
        <w:t xml:space="preserve"> to decyzja administracyjna zezwalająca na rozpoczęcie i prowadzenie budowy lub wykonywanie robót budowlanych innych niż budowa obiektu budowlanego.</w:t>
      </w:r>
      <w:r w:rsidR="006B6CC9" w:rsidRPr="002D716A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6B6CC9" w:rsidRPr="002D716A">
        <w:rPr>
          <w:rFonts w:asciiTheme="minorHAnsi" w:eastAsia="Times New Roman" w:hAnsiTheme="minorHAnsi" w:cstheme="minorHAnsi"/>
          <w:i/>
          <w:iCs/>
          <w:color w:val="FF0000"/>
        </w:rPr>
        <w:t>Wykonywanie robót budowlanych przed otrzymaniem decyzji o pozwoleniu na budowę jest samowolą budowlaną.</w:t>
      </w:r>
    </w:p>
    <w:p w14:paraId="5695E80F" w14:textId="683FB7FF" w:rsidR="003E54A6" w:rsidRPr="002D716A" w:rsidRDefault="003E54A6" w:rsidP="003E54A6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2D716A">
        <w:rPr>
          <w:rFonts w:asciiTheme="minorHAnsi" w:hAnsiTheme="minorHAnsi" w:cstheme="minorHAnsi"/>
          <w:i/>
          <w:iCs/>
          <w:color w:val="FF0000"/>
        </w:rPr>
        <w:t>Uwaga!</w:t>
      </w:r>
      <w:r w:rsidR="00565E04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2D716A">
        <w:rPr>
          <w:rFonts w:asciiTheme="minorHAnsi" w:hAnsiTheme="minorHAnsi" w:cstheme="minorHAnsi"/>
          <w:i/>
          <w:iCs/>
          <w:color w:val="FF0000"/>
        </w:rPr>
        <w:t xml:space="preserve">Inwestycje wymienione w art. 29 Prawa budowlanego </w:t>
      </w:r>
      <w:r w:rsidRPr="00D32F26">
        <w:rPr>
          <w:rFonts w:asciiTheme="minorHAnsi" w:hAnsiTheme="minorHAnsi" w:cstheme="minorHAnsi"/>
          <w:b/>
          <w:bCs/>
          <w:i/>
          <w:iCs/>
          <w:color w:val="FF0000"/>
        </w:rPr>
        <w:t>zostały zwolnione z wymogu uzyskania decyzji o pozwoleniu na budowę</w:t>
      </w:r>
      <w:r w:rsidRPr="002D716A">
        <w:rPr>
          <w:rFonts w:asciiTheme="minorHAnsi" w:hAnsiTheme="minorHAnsi" w:cstheme="minorHAnsi"/>
          <w:i/>
          <w:iCs/>
          <w:color w:val="FF0000"/>
        </w:rPr>
        <w:t xml:space="preserve">. </w:t>
      </w:r>
      <w:r w:rsidR="00DC51F5" w:rsidRPr="002D716A">
        <w:rPr>
          <w:rFonts w:asciiTheme="minorHAnsi" w:hAnsiTheme="minorHAnsi" w:cstheme="minorHAnsi"/>
          <w:i/>
          <w:iCs/>
          <w:color w:val="FF0000"/>
        </w:rPr>
        <w:t>Zgodnie z tym przepisem nie wymaga</w:t>
      </w:r>
      <w:r w:rsidR="006B6CC9" w:rsidRPr="002D716A">
        <w:rPr>
          <w:rFonts w:asciiTheme="minorHAnsi" w:hAnsiTheme="minorHAnsi" w:cstheme="minorHAnsi"/>
          <w:i/>
          <w:iCs/>
          <w:color w:val="FF0000"/>
        </w:rPr>
        <w:t>ją</w:t>
      </w:r>
      <w:r w:rsidR="00DC51F5" w:rsidRPr="002D716A">
        <w:rPr>
          <w:rFonts w:asciiTheme="minorHAnsi" w:hAnsiTheme="minorHAnsi" w:cstheme="minorHAnsi"/>
          <w:i/>
          <w:iCs/>
          <w:color w:val="FF0000"/>
        </w:rPr>
        <w:t xml:space="preserve"> pozwolenia na budowę</w:t>
      </w:r>
      <w:r w:rsidR="006B6CC9" w:rsidRPr="002D716A">
        <w:rPr>
          <w:rFonts w:asciiTheme="minorHAnsi" w:hAnsiTheme="minorHAnsi" w:cstheme="minorHAnsi"/>
          <w:i/>
          <w:iCs/>
          <w:color w:val="FF0000"/>
        </w:rPr>
        <w:t>, a jedynie zgłoszenia budowy</w:t>
      </w:r>
      <w:r w:rsidR="00207D2D">
        <w:rPr>
          <w:rFonts w:asciiTheme="minorHAnsi" w:hAnsiTheme="minorHAnsi" w:cstheme="minorHAnsi"/>
          <w:i/>
          <w:iCs/>
          <w:color w:val="FF0000"/>
        </w:rPr>
        <w:t>, o który</w:t>
      </w:r>
      <w:r w:rsidR="00D138D2">
        <w:rPr>
          <w:rFonts w:asciiTheme="minorHAnsi" w:hAnsiTheme="minorHAnsi" w:cstheme="minorHAnsi"/>
          <w:i/>
          <w:iCs/>
          <w:color w:val="FF0000"/>
        </w:rPr>
        <w:t xml:space="preserve">ch </w:t>
      </w:r>
      <w:r w:rsidR="00207D2D">
        <w:rPr>
          <w:rFonts w:asciiTheme="minorHAnsi" w:hAnsiTheme="minorHAnsi" w:cstheme="minorHAnsi"/>
          <w:i/>
          <w:iCs/>
          <w:color w:val="FF0000"/>
        </w:rPr>
        <w:t xml:space="preserve">mowa w art. 30 Prawa budowlanego, </w:t>
      </w:r>
      <w:r w:rsidR="00DC51F5" w:rsidRPr="002D716A">
        <w:rPr>
          <w:rFonts w:asciiTheme="minorHAnsi" w:hAnsiTheme="minorHAnsi" w:cstheme="minorHAnsi"/>
          <w:i/>
          <w:iCs/>
          <w:color w:val="FF0000"/>
        </w:rPr>
        <w:t>m.in.:</w:t>
      </w:r>
    </w:p>
    <w:p w14:paraId="3CEBF872" w14:textId="057B4F66" w:rsidR="00DC51F5" w:rsidRPr="002D716A" w:rsidRDefault="00DC51F5" w:rsidP="00DC51F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wolno stojąc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budynk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i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mieszkaln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jednorodzinn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, któr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ych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obszar oddziaływania mieści się w całości na działce lub działkach, na których zostały zaprojektowane;</w:t>
      </w:r>
    </w:p>
    <w:p w14:paraId="12609FE9" w14:textId="1AE0AEA6" w:rsidR="00DC51F5" w:rsidRPr="002D716A" w:rsidRDefault="00DC51F5" w:rsidP="006B6CC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wolno stojąc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, nie więcej niż dwukondygnacyjn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budynk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i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mieszkaln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jednorodzinn</w:t>
      </w:r>
      <w:r w:rsidR="006B6CC9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 powierzchni zabudowy do 70 m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  <w:vertAlign w:val="superscript"/>
        </w:rPr>
        <w:t>2</w:t>
      </w:r>
      <w:r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, których obszar oddziaływania mieści się w całości na działce lub działkach, na których zostały zaprojektowane, a budowa jest prowadzona w celu zaspokojenia własnych potrzeb mieszkaniowych inwestora</w:t>
      </w:r>
      <w:r w:rsidR="00DA1C5E" w:rsidRPr="002D716A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</w:p>
    <w:p w14:paraId="6A784E4B" w14:textId="77777777" w:rsidR="00DC51F5" w:rsidRPr="002D716A" w:rsidRDefault="00DC51F5" w:rsidP="00DC51F5">
      <w:pPr>
        <w:pStyle w:val="Akapitzlist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CF9766A" w14:textId="1A9E383B" w:rsidR="003E54A6" w:rsidRPr="002E3525" w:rsidRDefault="003E54A6" w:rsidP="003E54A6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2E3525">
        <w:rPr>
          <w:rFonts w:asciiTheme="minorHAnsi" w:hAnsiTheme="minorHAnsi" w:cstheme="minorHAnsi"/>
          <w:i/>
          <w:iCs/>
          <w:color w:val="FF0000"/>
        </w:rPr>
        <w:t xml:space="preserve">Wniosek składa </w:t>
      </w:r>
      <w:r w:rsidRPr="00D32F26">
        <w:rPr>
          <w:rFonts w:asciiTheme="minorHAnsi" w:hAnsiTheme="minorHAnsi" w:cstheme="minorHAnsi"/>
          <w:b/>
          <w:bCs/>
          <w:i/>
          <w:iCs/>
          <w:color w:val="FF0000"/>
        </w:rPr>
        <w:t>inwestor</w:t>
      </w:r>
      <w:r w:rsidRPr="002E3525">
        <w:rPr>
          <w:rFonts w:asciiTheme="minorHAnsi" w:hAnsiTheme="minorHAnsi" w:cstheme="minorHAnsi"/>
          <w:i/>
          <w:iCs/>
          <w:color w:val="FF0000"/>
        </w:rPr>
        <w:t xml:space="preserve"> (osoba fizyczna, osoba prawna, jednostka nieposiadająca osobowości prawnej) lub jego pełnomocnik.</w:t>
      </w:r>
    </w:p>
    <w:p w14:paraId="1691F489" w14:textId="42DFFC9C" w:rsidR="003E54A6" w:rsidRPr="009420BC" w:rsidRDefault="003E54A6" w:rsidP="003E54A6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9420BC">
        <w:rPr>
          <w:rFonts w:asciiTheme="minorHAnsi" w:hAnsiTheme="minorHAnsi" w:cstheme="minorHAnsi"/>
          <w:i/>
          <w:iCs/>
          <w:color w:val="FF0000"/>
        </w:rPr>
        <w:t xml:space="preserve">Wniosek składa się do </w:t>
      </w:r>
      <w:r w:rsidRPr="00D32F26">
        <w:rPr>
          <w:rFonts w:asciiTheme="minorHAnsi" w:hAnsiTheme="minorHAnsi" w:cstheme="minorHAnsi"/>
          <w:b/>
          <w:bCs/>
          <w:i/>
          <w:iCs/>
          <w:color w:val="FF0000"/>
        </w:rPr>
        <w:t>organu administracji architektoniczno-budowlanej</w:t>
      </w:r>
      <w:r w:rsidRPr="009420BC">
        <w:rPr>
          <w:rFonts w:asciiTheme="minorHAnsi" w:hAnsiTheme="minorHAnsi" w:cstheme="minorHAnsi"/>
          <w:i/>
          <w:iCs/>
          <w:color w:val="FF0000"/>
        </w:rPr>
        <w:t>. Organem administracji architektoniczno-budowlanej jest zasadniczo starosta (w miastach na prawach powiatu rolę starosty pełni prezydent miasta). W związku z tym w większości przypadków wniosek złożyć należy do starostwa albo urzędu miasta na prawach powiatu.</w:t>
      </w:r>
    </w:p>
    <w:p w14:paraId="7FF7F41F" w14:textId="37309CD8" w:rsidR="003E54A6" w:rsidRPr="009420BC" w:rsidRDefault="003E54A6" w:rsidP="003E54A6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9420BC">
        <w:rPr>
          <w:rFonts w:asciiTheme="minorHAnsi" w:hAnsiTheme="minorHAnsi" w:cstheme="minorHAnsi"/>
          <w:i/>
          <w:iCs/>
          <w:color w:val="FF0000"/>
        </w:rPr>
        <w:t>Uwaga!</w:t>
      </w:r>
      <w:r w:rsidR="00565E04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9420BC">
        <w:rPr>
          <w:rFonts w:asciiTheme="minorHAnsi" w:hAnsiTheme="minorHAnsi" w:cstheme="minorHAnsi"/>
          <w:i/>
          <w:iCs/>
          <w:color w:val="FF0000"/>
        </w:rPr>
        <w:t>W zakresie spraw wymienionych w art. 82 ust. 3 i 4 Prawa budowlanego organem administracji architektoniczno-budowlanej jest wojewoda. W takim przypadku wniosek składa się do urzędu wojewódzkiego.</w:t>
      </w:r>
    </w:p>
    <w:p w14:paraId="12699553" w14:textId="4E2E2A96" w:rsidR="006B6CC9" w:rsidRPr="00706F2D" w:rsidRDefault="003E54A6" w:rsidP="00706F2D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4161EF">
        <w:rPr>
          <w:rFonts w:asciiTheme="minorHAnsi" w:hAnsiTheme="minorHAnsi" w:cstheme="minorHAnsi"/>
          <w:i/>
          <w:iCs/>
          <w:color w:val="FF0000"/>
        </w:rPr>
        <w:t xml:space="preserve">Od 1 lipca 2021 roku wniosek o pozwolenie na </w:t>
      </w:r>
      <w:r w:rsidR="00DC51F5" w:rsidRPr="004161EF">
        <w:rPr>
          <w:rFonts w:asciiTheme="minorHAnsi" w:hAnsiTheme="minorHAnsi" w:cstheme="minorHAnsi"/>
          <w:i/>
          <w:iCs/>
          <w:color w:val="FF0000"/>
        </w:rPr>
        <w:t>budowę</w:t>
      </w:r>
      <w:r w:rsidRPr="004161EF">
        <w:rPr>
          <w:rFonts w:asciiTheme="minorHAnsi" w:hAnsiTheme="minorHAnsi" w:cstheme="minorHAnsi"/>
          <w:i/>
          <w:iCs/>
          <w:color w:val="FF0000"/>
        </w:rPr>
        <w:t xml:space="preserve"> można złożyć w </w:t>
      </w:r>
      <w:r w:rsidRPr="00CF0EDD">
        <w:rPr>
          <w:rFonts w:asciiTheme="minorHAnsi" w:hAnsiTheme="minorHAnsi" w:cstheme="minorHAnsi"/>
          <w:b/>
          <w:bCs/>
          <w:i/>
          <w:iCs/>
          <w:color w:val="FF0000"/>
        </w:rPr>
        <w:t>formie elektronicznej</w:t>
      </w:r>
      <w:r w:rsidRPr="004161EF">
        <w:rPr>
          <w:rFonts w:asciiTheme="minorHAnsi" w:hAnsiTheme="minorHAnsi" w:cstheme="minorHAnsi"/>
          <w:i/>
          <w:iCs/>
          <w:color w:val="FF0000"/>
        </w:rPr>
        <w:t xml:space="preserve"> za pomocą portalu e-Budownictwo:</w:t>
      </w:r>
      <w:r w:rsidR="00DC51F5" w:rsidRPr="004161EF">
        <w:rPr>
          <w:rFonts w:asciiTheme="minorHAnsi" w:hAnsiTheme="minorHAnsi" w:cstheme="minorHAnsi"/>
          <w:i/>
          <w:iCs/>
          <w:color w:val="FF0000"/>
        </w:rPr>
        <w:t xml:space="preserve"> </w:t>
      </w:r>
      <w:hyperlink r:id="rId10" w:anchor="gunb_epb_1_pozwolenie_budowa" w:history="1">
        <w:r w:rsidR="004161EF" w:rsidRPr="004161EF">
          <w:rPr>
            <w:rStyle w:val="Hipercze"/>
            <w:rFonts w:asciiTheme="minorHAnsi" w:hAnsiTheme="minorHAnsi" w:cstheme="minorHAnsi"/>
            <w:i/>
            <w:iCs/>
            <w:color w:val="FF0000"/>
          </w:rPr>
          <w:t>https://e-budownictwo.gunb.gov.pl/#gunb_epb_1_pozwolenie_budowa</w:t>
        </w:r>
      </w:hyperlink>
      <w:r w:rsidR="004161EF" w:rsidRPr="004161EF">
        <w:rPr>
          <w:rFonts w:asciiTheme="minorHAnsi" w:hAnsiTheme="minorHAnsi" w:cstheme="minorHAnsi"/>
          <w:i/>
          <w:iCs/>
          <w:color w:val="FF0000"/>
        </w:rPr>
        <w:t xml:space="preserve"> </w:t>
      </w:r>
    </w:p>
    <w:p w14:paraId="71118A1C" w14:textId="5655CE4D" w:rsidR="002B12CF" w:rsidRPr="00565E04" w:rsidRDefault="00C253F1" w:rsidP="001C4100">
      <w:pPr>
        <w:spacing w:after="0"/>
        <w:jc w:val="both"/>
        <w:rPr>
          <w:rFonts w:asciiTheme="minorHAnsi" w:hAnsiTheme="minorHAnsi" w:cstheme="minorHAnsi"/>
          <w:i/>
          <w:iCs/>
          <w:color w:val="FF0000"/>
        </w:rPr>
      </w:pPr>
      <w:r>
        <w:rPr>
          <w:rStyle w:val="normaltextrun"/>
          <w:i/>
          <w:iCs/>
          <w:color w:val="FF0000"/>
          <w:shd w:val="clear" w:color="auto" w:fill="FFFFFF"/>
        </w:rPr>
        <w:t xml:space="preserve">Do wniosku należy załączyć dokumenty wymienione w pkt. </w:t>
      </w:r>
      <w:r w:rsidR="00C12988">
        <w:rPr>
          <w:rStyle w:val="normaltextrun"/>
          <w:i/>
          <w:iCs/>
          <w:color w:val="FF0000"/>
          <w:shd w:val="clear" w:color="auto" w:fill="FFFFFF"/>
        </w:rPr>
        <w:t>8</w:t>
      </w:r>
      <w:r>
        <w:rPr>
          <w:rStyle w:val="normaltextrun"/>
          <w:i/>
          <w:iCs/>
          <w:color w:val="FF0000"/>
          <w:shd w:val="clear" w:color="auto" w:fill="FFFFFF"/>
        </w:rPr>
        <w:t xml:space="preserve"> wniosku poniżej. Załączniki </w:t>
      </w:r>
      <w:r>
        <w:rPr>
          <w:rStyle w:val="contextualspellingandgrammarerror"/>
          <w:i/>
          <w:iCs/>
          <w:color w:val="FF0000"/>
          <w:shd w:val="clear" w:color="auto" w:fill="FFFFFF"/>
        </w:rPr>
        <w:t>oznaczone ”</w:t>
      </w:r>
      <w:r>
        <w:rPr>
          <w:rStyle w:val="normaltextrun"/>
          <w:i/>
          <w:iCs/>
          <w:color w:val="FF0000"/>
          <w:shd w:val="clear" w:color="auto" w:fill="FFFFFF"/>
        </w:rPr>
        <w:t xml:space="preserve">**” </w:t>
      </w:r>
      <w:r w:rsidRPr="00565E04">
        <w:rPr>
          <w:rStyle w:val="normaltextrun"/>
          <w:i/>
          <w:iCs/>
          <w:color w:val="FF0000"/>
          <w:shd w:val="clear" w:color="auto" w:fill="FFFFFF"/>
        </w:rPr>
        <w:t>należy załączyć do wniosku, jeśli znajdą zastosowanie w danej sprawie.</w:t>
      </w:r>
      <w:r w:rsidR="00E7658C" w:rsidRPr="00565E04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2B12CF" w:rsidRPr="00565E04">
        <w:rPr>
          <w:rFonts w:asciiTheme="minorHAnsi" w:hAnsiTheme="minorHAnsi" w:cstheme="minorHAnsi"/>
          <w:i/>
          <w:iCs/>
          <w:color w:val="FF0000"/>
        </w:rPr>
        <w:t xml:space="preserve">Z kolei do projektu zagospodarowania działki lub terenu oraz projektu architektoniczno-budowlanego </w:t>
      </w:r>
      <w:r w:rsidR="00E05056" w:rsidRPr="00565E04">
        <w:rPr>
          <w:rFonts w:asciiTheme="minorHAnsi" w:hAnsiTheme="minorHAnsi" w:cstheme="minorHAnsi"/>
          <w:i/>
          <w:iCs/>
          <w:color w:val="FF0000"/>
        </w:rPr>
        <w:t xml:space="preserve">(załącznik nr 4) </w:t>
      </w:r>
      <w:r w:rsidR="002B12CF" w:rsidRPr="00565E04">
        <w:rPr>
          <w:rFonts w:asciiTheme="minorHAnsi" w:hAnsiTheme="minorHAnsi" w:cstheme="minorHAnsi"/>
          <w:i/>
          <w:iCs/>
          <w:color w:val="FF0000"/>
        </w:rPr>
        <w:t>dołącza się:</w:t>
      </w:r>
    </w:p>
    <w:p w14:paraId="48EC59FE" w14:textId="4B451014" w:rsidR="002B12CF" w:rsidRPr="00565E04" w:rsidRDefault="002B12CF" w:rsidP="001C410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65E04">
        <w:rPr>
          <w:rFonts w:asciiTheme="minorHAnsi" w:hAnsiTheme="minorHAnsi" w:cstheme="minorHAnsi"/>
          <w:i/>
          <w:iCs/>
          <w:color w:val="FF0000"/>
          <w:sz w:val="22"/>
          <w:szCs w:val="22"/>
        </w:rPr>
        <w:t>kopię decyzji o nadaniu projektantowi lub projektantowi sprawdzającemu, jeżeli jest wymagany, uprawnień budowlanych w odpowiedniej specjalności potwierdzoną za zgodność z oryginałem przez sporządzającego projekt,</w:t>
      </w:r>
    </w:p>
    <w:p w14:paraId="2E454F00" w14:textId="3CEC4460" w:rsidR="002B12CF" w:rsidRPr="00565E04" w:rsidRDefault="002B12CF" w:rsidP="002B12C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65E04">
        <w:rPr>
          <w:rFonts w:asciiTheme="minorHAnsi" w:hAnsiTheme="minorHAnsi" w:cstheme="minorHAnsi"/>
          <w:i/>
          <w:iCs/>
          <w:color w:val="FF0000"/>
          <w:sz w:val="22"/>
          <w:szCs w:val="22"/>
        </w:rPr>
        <w:t>kopię zaświadczenia o wpisaniu na listę członków właściwej izby samorządu zawodowego aktualnego</w:t>
      </w:r>
      <w:r w:rsidR="00565E04" w:rsidRPr="00565E04">
        <w:rPr>
          <w:rFonts w:asciiTheme="minorHAnsi" w:hAnsiTheme="minorHAnsi" w:cstheme="minorHAnsi"/>
          <w:i/>
          <w:iCs/>
          <w:color w:val="FF0000"/>
          <w:sz w:val="22"/>
          <w:szCs w:val="22"/>
        </w:rPr>
        <w:t>,</w:t>
      </w:r>
    </w:p>
    <w:p w14:paraId="78AE9E8E" w14:textId="77777777" w:rsidR="002B12CF" w:rsidRPr="00565E04" w:rsidRDefault="002B12CF" w:rsidP="002B12C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65E04">
        <w:rPr>
          <w:rFonts w:asciiTheme="minorHAnsi" w:hAnsiTheme="minorHAnsi" w:cstheme="minorHAnsi"/>
          <w:i/>
          <w:iCs/>
          <w:color w:val="FF0000"/>
          <w:sz w:val="22"/>
          <w:szCs w:val="22"/>
        </w:rPr>
        <w:t>oświadczenie projektanta i projektanta sprawdzającego o sporządzeniu projektu zgodnie z obowiązującymi przepisami i zasadami wiedzy technicznej.</w:t>
      </w:r>
    </w:p>
    <w:p w14:paraId="19146523" w14:textId="77777777" w:rsidR="002B12CF" w:rsidRPr="00717ADF" w:rsidRDefault="002B12CF" w:rsidP="002B12CF">
      <w:pPr>
        <w:pStyle w:val="Akapitzli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DDD5658" w14:textId="745A4F4F" w:rsidR="003E54A6" w:rsidRPr="004C3392" w:rsidRDefault="003E54A6" w:rsidP="003E54A6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4C3392">
        <w:rPr>
          <w:rFonts w:asciiTheme="minorHAnsi" w:hAnsiTheme="minorHAnsi" w:cstheme="minorHAnsi"/>
          <w:i/>
          <w:iCs/>
          <w:color w:val="FF0000"/>
        </w:rPr>
        <w:t>Organem podatkowym właściwym w sprawach opłaty skarbowej jest wójt (burmistrz, prezydent miasta) właściwy ze względu na siedzibę organu.</w:t>
      </w:r>
    </w:p>
    <w:p w14:paraId="0EEC7822" w14:textId="59DCE4AD" w:rsidR="00E4168D" w:rsidRPr="004C3392" w:rsidRDefault="00E4168D" w:rsidP="003E54A6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A44F4C">
        <w:rPr>
          <w:rFonts w:asciiTheme="minorHAnsi" w:hAnsiTheme="minorHAnsi" w:cstheme="minorHAnsi"/>
          <w:b/>
          <w:bCs/>
          <w:i/>
          <w:iCs/>
          <w:color w:val="FF0000"/>
        </w:rPr>
        <w:t>Wysokość opłaty skarbowej</w:t>
      </w:r>
      <w:r w:rsidRPr="004C3392">
        <w:rPr>
          <w:rFonts w:asciiTheme="minorHAnsi" w:hAnsiTheme="minorHAnsi" w:cstheme="minorHAnsi"/>
          <w:i/>
          <w:iCs/>
          <w:color w:val="FF0000"/>
        </w:rPr>
        <w:t xml:space="preserve"> za wydanie decyzji o pozwoleniu na budowę jest uzależniona od rodzaju i zakresu zamierzenia budowlanego</w:t>
      </w:r>
      <w:r w:rsidR="001E044A">
        <w:rPr>
          <w:rFonts w:asciiTheme="minorHAnsi" w:hAnsiTheme="minorHAnsi" w:cstheme="minorHAnsi"/>
          <w:i/>
          <w:iCs/>
          <w:color w:val="FF0000"/>
        </w:rPr>
        <w:t xml:space="preserve"> (np. p</w:t>
      </w:r>
      <w:r w:rsidRPr="004C3392">
        <w:rPr>
          <w:rFonts w:asciiTheme="minorHAnsi" w:hAnsiTheme="minorHAnsi" w:cstheme="minorHAnsi"/>
          <w:i/>
          <w:iCs/>
          <w:color w:val="FF0000"/>
        </w:rPr>
        <w:t xml:space="preserve">ozwolenie na budowę budownictwa mieszkaniowego nie podlega opłacie skarbowej (art. 2 ust. 1 pkt 2 ustawy </w:t>
      </w:r>
      <w:r w:rsidR="000B733A">
        <w:rPr>
          <w:rFonts w:asciiTheme="minorHAnsi" w:hAnsiTheme="minorHAnsi" w:cstheme="minorHAnsi"/>
          <w:i/>
          <w:iCs/>
          <w:color w:val="FF0000"/>
        </w:rPr>
        <w:t xml:space="preserve">z dnia 16 listopada 2006 r. </w:t>
      </w:r>
      <w:r w:rsidRPr="004C3392">
        <w:rPr>
          <w:rFonts w:asciiTheme="minorHAnsi" w:hAnsiTheme="minorHAnsi" w:cstheme="minorHAnsi"/>
          <w:i/>
          <w:iCs/>
          <w:color w:val="FF0000"/>
        </w:rPr>
        <w:t>o opłacie skarbowej)</w:t>
      </w:r>
      <w:r w:rsidR="00AE0F9A" w:rsidRPr="004C3392">
        <w:rPr>
          <w:rFonts w:asciiTheme="minorHAnsi" w:hAnsiTheme="minorHAnsi" w:cstheme="minorHAnsi"/>
          <w:i/>
          <w:iCs/>
          <w:color w:val="FF0000"/>
        </w:rPr>
        <w:t>.</w:t>
      </w:r>
    </w:p>
    <w:p w14:paraId="2B647E26" w14:textId="3BB77FBA" w:rsidR="008C75E9" w:rsidRPr="002D0593" w:rsidRDefault="00D46A14" w:rsidP="003E54A6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D46A14">
        <w:rPr>
          <w:rFonts w:asciiTheme="minorHAnsi" w:hAnsiTheme="minorHAnsi" w:cstheme="minorHAnsi"/>
          <w:i/>
          <w:iCs/>
          <w:color w:val="FF0000"/>
        </w:rPr>
        <w:t xml:space="preserve">Postępowanie co do zasady nie powinno trwać dłużej niż miesiąc. W sprawach szczególnie skomplikowanych termin może się wydłużyć do 2 miesięcy. </w:t>
      </w:r>
      <w:r w:rsidR="00E4168D" w:rsidRPr="002D0593">
        <w:rPr>
          <w:rFonts w:asciiTheme="minorHAnsi" w:hAnsiTheme="minorHAnsi" w:cstheme="minorHAnsi"/>
          <w:i/>
          <w:iCs/>
          <w:color w:val="FF0000"/>
        </w:rPr>
        <w:t>W przypadk</w:t>
      </w:r>
      <w:r w:rsidR="00625574" w:rsidRPr="002D0593">
        <w:rPr>
          <w:rFonts w:asciiTheme="minorHAnsi" w:hAnsiTheme="minorHAnsi" w:cstheme="minorHAnsi"/>
          <w:i/>
          <w:iCs/>
          <w:color w:val="FF0000"/>
        </w:rPr>
        <w:t>u,</w:t>
      </w:r>
      <w:r w:rsidR="00E4168D" w:rsidRPr="002D0593">
        <w:rPr>
          <w:rFonts w:asciiTheme="minorHAnsi" w:hAnsiTheme="minorHAnsi" w:cstheme="minorHAnsi"/>
          <w:i/>
          <w:iCs/>
          <w:color w:val="FF0000"/>
        </w:rPr>
        <w:t xml:space="preserve"> gdy organ </w:t>
      </w:r>
      <w:r w:rsidRPr="002D0593">
        <w:rPr>
          <w:rFonts w:asciiTheme="minorHAnsi" w:hAnsiTheme="minorHAnsi" w:cstheme="minorHAnsi"/>
          <w:i/>
          <w:iCs/>
          <w:color w:val="FF0000"/>
        </w:rPr>
        <w:t xml:space="preserve">administracji architektoniczno-budowlanej </w:t>
      </w:r>
      <w:r w:rsidR="00E4168D" w:rsidRPr="002D0593">
        <w:rPr>
          <w:rFonts w:asciiTheme="minorHAnsi" w:hAnsiTheme="minorHAnsi" w:cstheme="minorHAnsi"/>
          <w:i/>
          <w:iCs/>
          <w:color w:val="FF0000"/>
        </w:rPr>
        <w:t>nie wyda decyzji w sprawie pozwolenia na budowę w terminie 65 dni od dnia złożenia wniosku</w:t>
      </w:r>
      <w:r w:rsidR="005353E0">
        <w:rPr>
          <w:rFonts w:asciiTheme="minorHAnsi" w:hAnsiTheme="minorHAnsi" w:cstheme="minorHAnsi"/>
          <w:i/>
          <w:iCs/>
          <w:color w:val="FF0000"/>
        </w:rPr>
        <w:t xml:space="preserve">, </w:t>
      </w:r>
      <w:r w:rsidR="00E4168D" w:rsidRPr="002D0593">
        <w:rPr>
          <w:rFonts w:asciiTheme="minorHAnsi" w:hAnsiTheme="minorHAnsi" w:cstheme="minorHAnsi"/>
          <w:i/>
          <w:iCs/>
          <w:color w:val="FF0000"/>
        </w:rPr>
        <w:t>organ wyższego stopnia wymierzy temu organowi</w:t>
      </w:r>
      <w:r w:rsidR="00D76C68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E4168D" w:rsidRPr="002D0593">
        <w:rPr>
          <w:rFonts w:asciiTheme="minorHAnsi" w:hAnsiTheme="minorHAnsi" w:cstheme="minorHAnsi"/>
          <w:i/>
          <w:iCs/>
          <w:color w:val="FF0000"/>
        </w:rPr>
        <w:t>karę w wysokości 500 zł za każdy dzień zwłoki.</w:t>
      </w:r>
    </w:p>
    <w:p w14:paraId="5677A92F" w14:textId="3DFA28C4" w:rsidR="007C5211" w:rsidRPr="003E54A6" w:rsidRDefault="007C5211" w:rsidP="003E54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A24F02" w14:textId="77777777" w:rsidR="007C5211" w:rsidRDefault="00000000">
      <w:pPr>
        <w:shd w:val="clear" w:color="auto" w:fill="D9D9D9"/>
        <w:spacing w:after="175"/>
        <w:ind w:left="45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WNIOSEK </w:t>
      </w:r>
    </w:p>
    <w:p w14:paraId="38BDDEE3" w14:textId="77777777" w:rsidR="007C5211" w:rsidRDefault="00000000">
      <w:pPr>
        <w:shd w:val="clear" w:color="auto" w:fill="D9D9D9"/>
        <w:spacing w:after="98"/>
        <w:ind w:left="45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 pozwolenie na budowę </w:t>
      </w:r>
    </w:p>
    <w:p w14:paraId="671C782A" w14:textId="77777777" w:rsidR="007C5211" w:rsidRDefault="00000000">
      <w:pPr>
        <w:shd w:val="clear" w:color="auto" w:fill="D9D9D9"/>
        <w:spacing w:after="95"/>
        <w:ind w:left="45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A3ACAF5" w14:textId="77777777" w:rsidR="007C5211" w:rsidRDefault="00000000">
      <w:pPr>
        <w:spacing w:after="157" w:line="240" w:lineRule="auto"/>
        <w:ind w:left="736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28 ust. 1 w zw. z art. 32 i art. 33 ust. 2 i 2c ustawy z dnia 7 lipca 1994 r. – Prawo budowlane (Dz. U. z 2020 r. 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14:paraId="4C8901D4" w14:textId="77777777" w:rsidR="007C5211" w:rsidRDefault="00000000">
      <w:pPr>
        <w:pStyle w:val="Nagwek1"/>
        <w:spacing w:after="209"/>
        <w:ind w:left="451"/>
      </w:pPr>
      <w:r>
        <w:t xml:space="preserve">1. ORGAN ADMINISTRACJI ARCHITEKTONICZNO-BUDOWLANEJ </w:t>
      </w:r>
    </w:p>
    <w:p w14:paraId="3F180047" w14:textId="62BE3793" w:rsidR="007C5211" w:rsidRDefault="00000000">
      <w:pPr>
        <w:spacing w:after="229"/>
        <w:ind w:left="451" w:hanging="10"/>
      </w:pPr>
      <w:r>
        <w:rPr>
          <w:rFonts w:ascii="Times New Roman" w:eastAsia="Times New Roman" w:hAnsi="Times New Roman" w:cs="Times New Roman"/>
        </w:rPr>
        <w:t xml:space="preserve">Nazwa: </w:t>
      </w:r>
      <w:r w:rsidRPr="00A6738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 w:rsidR="00CD3375" w:rsidRPr="00A67385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CF6A9A" w14:textId="77777777" w:rsidR="007C5211" w:rsidRDefault="00000000">
      <w:pPr>
        <w:pStyle w:val="Nagwek2"/>
        <w:spacing w:after="256"/>
        <w:ind w:left="451"/>
      </w:pPr>
      <w:r>
        <w:t>2.1. DANE INWESTORA</w:t>
      </w:r>
      <w:r>
        <w:rPr>
          <w:vertAlign w:val="superscript"/>
        </w:rPr>
        <w:t>1)</w:t>
      </w:r>
      <w:r>
        <w:t xml:space="preserve"> </w:t>
      </w:r>
    </w:p>
    <w:p w14:paraId="2E396260" w14:textId="77777777" w:rsidR="007C5211" w:rsidRDefault="00000000">
      <w:pPr>
        <w:spacing w:after="102"/>
        <w:ind w:left="451" w:hanging="10"/>
        <w:jc w:val="both"/>
      </w:pPr>
      <w:r>
        <w:rPr>
          <w:rFonts w:ascii="Times New Roman" w:eastAsia="Times New Roman" w:hAnsi="Times New Roman" w:cs="Times New Roman"/>
        </w:rPr>
        <w:t>Imię i nazwisko lub nazwa</w:t>
      </w:r>
      <w:r w:rsidRPr="00A67385">
        <w:rPr>
          <w:rFonts w:ascii="Times New Roman" w:eastAsia="Times New Roman" w:hAnsi="Times New Roman" w:cs="Times New Roman"/>
        </w:rPr>
        <w:t>: ………………………………………………………………………….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A7FBAD7" w14:textId="77777777" w:rsidR="007C5211" w:rsidRDefault="00000000">
      <w:pPr>
        <w:spacing w:after="103"/>
        <w:ind w:left="451" w:hanging="10"/>
      </w:pPr>
      <w:r>
        <w:rPr>
          <w:rFonts w:ascii="Times New Roman" w:eastAsia="Times New Roman" w:hAnsi="Times New Roman" w:cs="Times New Roman"/>
        </w:rPr>
        <w:t xml:space="preserve">Kraj: </w:t>
      </w:r>
      <w:r w:rsidRPr="00A67385">
        <w:rPr>
          <w:rFonts w:ascii="Times New Roman" w:eastAsia="Times New Roman" w:hAnsi="Times New Roman" w:cs="Times New Roman"/>
        </w:rPr>
        <w:t>……………………………….</w:t>
      </w:r>
      <w:r>
        <w:rPr>
          <w:rFonts w:ascii="Times New Roman" w:eastAsia="Times New Roman" w:hAnsi="Times New Roman" w:cs="Times New Roman"/>
        </w:rPr>
        <w:t xml:space="preserve"> Województwo</w:t>
      </w:r>
      <w:r w:rsidRPr="00A67385">
        <w:rPr>
          <w:rFonts w:ascii="Times New Roman" w:eastAsia="Times New Roman" w:hAnsi="Times New Roman" w:cs="Times New Roman"/>
        </w:rPr>
        <w:t>: .…………………………………………………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2FAC43" w14:textId="77777777" w:rsidR="007C5211" w:rsidRDefault="00000000">
      <w:pPr>
        <w:spacing w:after="102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Powiat: </w:t>
      </w:r>
      <w:r w:rsidRPr="00A67385">
        <w:rPr>
          <w:rFonts w:ascii="Times New Roman" w:eastAsia="Times New Roman" w:hAnsi="Times New Roman" w:cs="Times New Roman"/>
        </w:rPr>
        <w:t>…………………………………………..</w:t>
      </w:r>
      <w:r>
        <w:rPr>
          <w:rFonts w:ascii="Times New Roman" w:eastAsia="Times New Roman" w:hAnsi="Times New Roman" w:cs="Times New Roman"/>
        </w:rPr>
        <w:t xml:space="preserve"> Gmina: </w:t>
      </w:r>
      <w:r w:rsidRPr="00A67385">
        <w:rPr>
          <w:rFonts w:ascii="Times New Roman" w:eastAsia="Times New Roman" w:hAnsi="Times New Roman" w:cs="Times New Roman"/>
        </w:rPr>
        <w:t>.………………..……………………………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F05E3B" w14:textId="7972AA04" w:rsidR="007C5211" w:rsidRDefault="00000000">
      <w:pPr>
        <w:spacing w:after="135" w:line="356" w:lineRule="auto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Ulica: </w:t>
      </w:r>
      <w:r w:rsidRPr="00A67385">
        <w:rPr>
          <w:rFonts w:ascii="Times New Roman" w:eastAsia="Times New Roman" w:hAnsi="Times New Roman" w:cs="Times New Roman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Nr domu: </w:t>
      </w:r>
      <w:r w:rsidRPr="00A67385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 Nr lokalu: </w:t>
      </w:r>
      <w:r w:rsidRPr="00A67385">
        <w:rPr>
          <w:rFonts w:ascii="Times New Roman" w:eastAsia="Times New Roman" w:hAnsi="Times New Roman" w:cs="Times New Roman"/>
        </w:rPr>
        <w:t>……..….</w:t>
      </w:r>
      <w:r>
        <w:rPr>
          <w:rFonts w:ascii="Times New Roman" w:eastAsia="Times New Roman" w:hAnsi="Times New Roman" w:cs="Times New Roman"/>
        </w:rPr>
        <w:t xml:space="preserve"> Miejscowość: </w:t>
      </w:r>
      <w:r w:rsidRPr="00A67385">
        <w:rPr>
          <w:rFonts w:ascii="Times New Roman" w:eastAsia="Times New Roman" w:hAnsi="Times New Roman" w:cs="Times New Roman"/>
        </w:rPr>
        <w:t>…………………………..</w:t>
      </w:r>
      <w:r>
        <w:rPr>
          <w:rFonts w:ascii="Times New Roman" w:eastAsia="Times New Roman" w:hAnsi="Times New Roman" w:cs="Times New Roman"/>
        </w:rPr>
        <w:t xml:space="preserve"> Kod pocztowy: </w:t>
      </w:r>
      <w:r w:rsidRPr="00A67385">
        <w:rPr>
          <w:rFonts w:ascii="Times New Roman" w:eastAsia="Times New Roman" w:hAnsi="Times New Roman" w:cs="Times New Roman"/>
        </w:rPr>
        <w:t>.……….……</w:t>
      </w:r>
      <w:r>
        <w:rPr>
          <w:rFonts w:ascii="Times New Roman" w:eastAsia="Times New Roman" w:hAnsi="Times New Roman" w:cs="Times New Roman"/>
        </w:rPr>
        <w:t xml:space="preserve"> Poczta: </w:t>
      </w:r>
      <w:r w:rsidRPr="00A67385">
        <w:rPr>
          <w:rFonts w:ascii="Times New Roman" w:eastAsia="Times New Roman" w:hAnsi="Times New Roman" w:cs="Times New Roman"/>
        </w:rPr>
        <w:t>...……………………..</w:t>
      </w:r>
      <w:r>
        <w:rPr>
          <w:rFonts w:ascii="Times New Roman" w:eastAsia="Times New Roman" w:hAnsi="Times New Roman" w:cs="Times New Roman"/>
        </w:rPr>
        <w:t xml:space="preserve"> Email (nieobowiązkowo): </w:t>
      </w:r>
      <w:r w:rsidRPr="00A67385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Nr tel. (nieobowiązkowo):</w:t>
      </w:r>
      <w:r w:rsidRPr="00A67385">
        <w:rPr>
          <w:rFonts w:ascii="Times New Roman" w:eastAsia="Times New Roman" w:hAnsi="Times New Roman" w:cs="Times New Roman"/>
        </w:rPr>
        <w:t>.………………..………………………….………………………………….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C5BD9C0" w14:textId="77777777" w:rsidR="007C5211" w:rsidRDefault="00000000">
      <w:pPr>
        <w:pStyle w:val="Nagwek2"/>
        <w:ind w:left="451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</w:p>
    <w:p w14:paraId="3ABD45D6" w14:textId="77777777" w:rsidR="007C5211" w:rsidRDefault="00000000">
      <w:pPr>
        <w:spacing w:after="217"/>
        <w:ind w:left="731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0A2CE73B" w14:textId="77777777" w:rsidR="007C5211" w:rsidRDefault="00000000">
      <w:pPr>
        <w:spacing w:after="103"/>
        <w:ind w:left="451" w:hanging="10"/>
      </w:pPr>
      <w:r>
        <w:rPr>
          <w:rFonts w:ascii="Times New Roman" w:eastAsia="Times New Roman" w:hAnsi="Times New Roman" w:cs="Times New Roman"/>
        </w:rPr>
        <w:t xml:space="preserve">Kraj: </w:t>
      </w:r>
      <w:r w:rsidRPr="00A67385">
        <w:rPr>
          <w:rFonts w:ascii="Times New Roman" w:eastAsia="Times New Roman" w:hAnsi="Times New Roman" w:cs="Times New Roman"/>
        </w:rPr>
        <w:t>……………………………….</w:t>
      </w:r>
      <w:r>
        <w:rPr>
          <w:rFonts w:ascii="Times New Roman" w:eastAsia="Times New Roman" w:hAnsi="Times New Roman" w:cs="Times New Roman"/>
        </w:rPr>
        <w:t xml:space="preserve"> Województwo: </w:t>
      </w:r>
      <w:r w:rsidRPr="00A67385">
        <w:rPr>
          <w:rFonts w:ascii="Times New Roman" w:eastAsia="Times New Roman" w:hAnsi="Times New Roman" w:cs="Times New Roman"/>
        </w:rPr>
        <w:t>.…………………………………………………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77AF76A8" w14:textId="77777777" w:rsidR="007C5211" w:rsidRDefault="00000000">
      <w:pPr>
        <w:spacing w:after="102"/>
        <w:ind w:left="451" w:hanging="10"/>
        <w:jc w:val="both"/>
      </w:pPr>
      <w:r>
        <w:rPr>
          <w:rFonts w:ascii="Times New Roman" w:eastAsia="Times New Roman" w:hAnsi="Times New Roman" w:cs="Times New Roman"/>
        </w:rPr>
        <w:t>Powiat</w:t>
      </w:r>
      <w:r w:rsidRPr="00A67385">
        <w:rPr>
          <w:rFonts w:ascii="Times New Roman" w:eastAsia="Times New Roman" w:hAnsi="Times New Roman" w:cs="Times New Roman"/>
        </w:rPr>
        <w:t>: …………………………………………..</w:t>
      </w:r>
      <w:r>
        <w:rPr>
          <w:rFonts w:ascii="Times New Roman" w:eastAsia="Times New Roman" w:hAnsi="Times New Roman" w:cs="Times New Roman"/>
        </w:rPr>
        <w:t xml:space="preserve"> Gmina: </w:t>
      </w:r>
      <w:r w:rsidRPr="00A67385">
        <w:rPr>
          <w:rFonts w:ascii="Times New Roman" w:eastAsia="Times New Roman" w:hAnsi="Times New Roman" w:cs="Times New Roman"/>
        </w:rPr>
        <w:t>.………………..……………………………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2167FC06" w14:textId="77777777" w:rsidR="007C5211" w:rsidRDefault="00000000">
      <w:pPr>
        <w:spacing w:after="27" w:line="356" w:lineRule="auto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Ulica: </w:t>
      </w:r>
      <w:r w:rsidRPr="00A67385">
        <w:rPr>
          <w:rFonts w:ascii="Times New Roman" w:eastAsia="Times New Roman" w:hAnsi="Times New Roman" w:cs="Times New Roman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Nr domu: </w:t>
      </w:r>
      <w:r w:rsidRPr="00A67385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 Nr lokalu: </w:t>
      </w:r>
      <w:r w:rsidRPr="00A67385">
        <w:rPr>
          <w:rFonts w:ascii="Times New Roman" w:eastAsia="Times New Roman" w:hAnsi="Times New Roman" w:cs="Times New Roman"/>
        </w:rPr>
        <w:t>……..….</w:t>
      </w:r>
      <w:r>
        <w:rPr>
          <w:rFonts w:ascii="Times New Roman" w:eastAsia="Times New Roman" w:hAnsi="Times New Roman" w:cs="Times New Roman"/>
        </w:rPr>
        <w:t xml:space="preserve"> Miejscowość: </w:t>
      </w:r>
      <w:r w:rsidRPr="00A67385">
        <w:rPr>
          <w:rFonts w:ascii="Times New Roman" w:eastAsia="Times New Roman" w:hAnsi="Times New Roman" w:cs="Times New Roman"/>
        </w:rPr>
        <w:t>…………………………..</w:t>
      </w:r>
      <w:r>
        <w:rPr>
          <w:rFonts w:ascii="Times New Roman" w:eastAsia="Times New Roman" w:hAnsi="Times New Roman" w:cs="Times New Roman"/>
        </w:rPr>
        <w:t xml:space="preserve"> Kod pocztowy: </w:t>
      </w:r>
      <w:r w:rsidRPr="00A67385">
        <w:rPr>
          <w:rFonts w:ascii="Times New Roman" w:eastAsia="Times New Roman" w:hAnsi="Times New Roman" w:cs="Times New Roman"/>
        </w:rPr>
        <w:t>.……….……</w:t>
      </w:r>
      <w:r>
        <w:rPr>
          <w:rFonts w:ascii="Times New Roman" w:eastAsia="Times New Roman" w:hAnsi="Times New Roman" w:cs="Times New Roman"/>
        </w:rPr>
        <w:t xml:space="preserve"> Poczta: </w:t>
      </w:r>
      <w:r w:rsidRPr="00A67385">
        <w:rPr>
          <w:rFonts w:ascii="Times New Roman" w:eastAsia="Times New Roman" w:hAnsi="Times New Roman" w:cs="Times New Roman"/>
        </w:rPr>
        <w:t>...…………………..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3C48B9" w14:textId="28FF68F7" w:rsidR="007C5211" w:rsidRDefault="00000000">
      <w:pPr>
        <w:spacing w:after="262"/>
        <w:ind w:left="451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</w:t>
      </w:r>
      <w:r w:rsidRPr="00A67385">
        <w:rPr>
          <w:rFonts w:ascii="Times New Roman" w:eastAsia="Times New Roman" w:hAnsi="Times New Roman" w:cs="Times New Roman"/>
        </w:rPr>
        <w:t>……………………………………………….…...………...…………………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7CBEB32D" w14:textId="77777777" w:rsidR="007C5211" w:rsidRDefault="00000000">
      <w:pPr>
        <w:shd w:val="clear" w:color="auto" w:fill="D9D9D9"/>
        <w:spacing w:after="65"/>
        <w:ind w:left="456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ECBA9C" w14:textId="77777777" w:rsidR="007C5211" w:rsidRPr="00686F8D" w:rsidRDefault="00000000">
      <w:pPr>
        <w:spacing w:after="428"/>
        <w:ind w:left="731" w:hanging="10"/>
        <w:rPr>
          <w:color w:val="FF0000"/>
        </w:rPr>
      </w:pPr>
      <w:r w:rsidRPr="005F6307">
        <w:rPr>
          <w:rFonts w:ascii="Times New Roman" w:eastAsia="Times New Roman" w:hAnsi="Times New Roman" w:cs="Times New Roman"/>
          <w:color w:val="auto"/>
          <w:sz w:val="16"/>
        </w:rPr>
        <w:t xml:space="preserve">Wypełnia się, jeżeli inwestor działa przez pełnomocnika. </w:t>
      </w:r>
    </w:p>
    <w:p w14:paraId="26BFD6DA" w14:textId="77777777" w:rsidR="007C5211" w:rsidRDefault="00000000">
      <w:pPr>
        <w:tabs>
          <w:tab w:val="center" w:pos="2989"/>
          <w:tab w:val="center" w:pos="4350"/>
          <w:tab w:val="center" w:pos="634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28A23D6B" w14:textId="77777777" w:rsidR="007C5211" w:rsidRDefault="00000000">
      <w:pPr>
        <w:spacing w:after="0" w:line="356" w:lineRule="auto"/>
        <w:ind w:left="451" w:hanging="10"/>
      </w:pPr>
      <w:r>
        <w:rPr>
          <w:rFonts w:ascii="Times New Roman" w:eastAsia="Times New Roman" w:hAnsi="Times New Roman" w:cs="Times New Roman"/>
        </w:rPr>
        <w:t xml:space="preserve">Imię i nazwisko: </w:t>
      </w:r>
      <w:r w:rsidRPr="00A67385">
        <w:rPr>
          <w:rFonts w:ascii="Times New Roman" w:eastAsia="Times New Roman" w:hAnsi="Times New Roman" w:cs="Times New Roman"/>
        </w:rPr>
        <w:t>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</w:rPr>
        <w:t xml:space="preserve"> Kraj: </w:t>
      </w:r>
      <w:r w:rsidRPr="00A67385">
        <w:rPr>
          <w:rFonts w:ascii="Times New Roman" w:eastAsia="Times New Roman" w:hAnsi="Times New Roman" w:cs="Times New Roman"/>
        </w:rPr>
        <w:t>……………………………….</w:t>
      </w:r>
      <w:r>
        <w:rPr>
          <w:rFonts w:ascii="Times New Roman" w:eastAsia="Times New Roman" w:hAnsi="Times New Roman" w:cs="Times New Roman"/>
        </w:rPr>
        <w:t xml:space="preserve"> Województwo: </w:t>
      </w:r>
      <w:r w:rsidRPr="00A67385">
        <w:rPr>
          <w:rFonts w:ascii="Times New Roman" w:eastAsia="Times New Roman" w:hAnsi="Times New Roman" w:cs="Times New Roman"/>
        </w:rPr>
        <w:t>.…………………………………………………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731AEBA3" w14:textId="77777777" w:rsidR="007C5211" w:rsidRDefault="00000000">
      <w:pPr>
        <w:spacing w:after="102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Powiat: </w:t>
      </w:r>
      <w:r w:rsidRPr="00A67385">
        <w:rPr>
          <w:rFonts w:ascii="Times New Roman" w:eastAsia="Times New Roman" w:hAnsi="Times New Roman" w:cs="Times New Roman"/>
        </w:rPr>
        <w:t>…………………………………………..</w:t>
      </w:r>
      <w:r>
        <w:rPr>
          <w:rFonts w:ascii="Times New Roman" w:eastAsia="Times New Roman" w:hAnsi="Times New Roman" w:cs="Times New Roman"/>
        </w:rPr>
        <w:t xml:space="preserve"> Gmina: </w:t>
      </w:r>
      <w:r w:rsidRPr="00A67385">
        <w:rPr>
          <w:rFonts w:ascii="Times New Roman" w:eastAsia="Times New Roman" w:hAnsi="Times New Roman" w:cs="Times New Roman"/>
        </w:rPr>
        <w:t>.………………..……………………………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6ACECE23" w14:textId="77777777" w:rsidR="007C5211" w:rsidRDefault="00000000">
      <w:pPr>
        <w:spacing w:after="0" w:line="371" w:lineRule="auto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Ulica: </w:t>
      </w:r>
      <w:r w:rsidRPr="00A67385">
        <w:rPr>
          <w:rFonts w:ascii="Times New Roman" w:eastAsia="Times New Roman" w:hAnsi="Times New Roman" w:cs="Times New Roman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Nr domu: </w:t>
      </w:r>
      <w:r w:rsidRPr="00A67385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 Nr lokalu: </w:t>
      </w:r>
      <w:r w:rsidRPr="00A67385">
        <w:rPr>
          <w:rFonts w:ascii="Times New Roman" w:eastAsia="Times New Roman" w:hAnsi="Times New Roman" w:cs="Times New Roman"/>
        </w:rPr>
        <w:t>……..….</w:t>
      </w:r>
      <w:r>
        <w:rPr>
          <w:rFonts w:ascii="Times New Roman" w:eastAsia="Times New Roman" w:hAnsi="Times New Roman" w:cs="Times New Roman"/>
        </w:rPr>
        <w:t xml:space="preserve"> Miejscowość: </w:t>
      </w:r>
      <w:r w:rsidRPr="00A67385">
        <w:rPr>
          <w:rFonts w:ascii="Times New Roman" w:eastAsia="Times New Roman" w:hAnsi="Times New Roman" w:cs="Times New Roman"/>
        </w:rPr>
        <w:t>…………………………..</w:t>
      </w:r>
      <w:r>
        <w:rPr>
          <w:rFonts w:ascii="Times New Roman" w:eastAsia="Times New Roman" w:hAnsi="Times New Roman" w:cs="Times New Roman"/>
        </w:rPr>
        <w:t xml:space="preserve"> Kod pocztowy: </w:t>
      </w:r>
      <w:r w:rsidRPr="00A67385">
        <w:rPr>
          <w:rFonts w:ascii="Times New Roman" w:eastAsia="Times New Roman" w:hAnsi="Times New Roman" w:cs="Times New Roman"/>
        </w:rPr>
        <w:t>.……….……</w:t>
      </w:r>
      <w:r>
        <w:rPr>
          <w:rFonts w:ascii="Times New Roman" w:eastAsia="Times New Roman" w:hAnsi="Times New Roman" w:cs="Times New Roman"/>
        </w:rPr>
        <w:t xml:space="preserve"> Poczta: </w:t>
      </w:r>
      <w:r w:rsidRPr="00A67385">
        <w:rPr>
          <w:rFonts w:ascii="Times New Roman" w:eastAsia="Times New Roman" w:hAnsi="Times New Roman" w:cs="Times New Roman"/>
        </w:rPr>
        <w:t>...……………………..</w:t>
      </w:r>
      <w:r>
        <w:rPr>
          <w:rFonts w:ascii="Times New Roman" w:eastAsia="Times New Roman" w:hAnsi="Times New Roman" w:cs="Times New Roman"/>
        </w:rPr>
        <w:t xml:space="preserve">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</w:t>
      </w:r>
      <w:r w:rsidRPr="00A67385"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  <w:r>
        <w:rPr>
          <w:rFonts w:ascii="Times New Roman" w:eastAsia="Times New Roman" w:hAnsi="Times New Roman" w:cs="Times New Roman"/>
        </w:rPr>
        <w:t xml:space="preserve"> Email (nieobowiązkowo): </w:t>
      </w:r>
      <w:r w:rsidRPr="00A67385">
        <w:rPr>
          <w:rFonts w:ascii="Times New Roman" w:eastAsia="Times New Roman" w:hAnsi="Times New Roman" w:cs="Times New Roman"/>
        </w:rPr>
        <w:t>……………………………………………………………………………..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486BA02" w14:textId="3CCA8A6C" w:rsidR="007C5211" w:rsidRDefault="00000000" w:rsidP="00B00163">
      <w:pPr>
        <w:spacing w:after="102"/>
        <w:ind w:left="451" w:hanging="10"/>
        <w:jc w:val="both"/>
      </w:pPr>
      <w:r>
        <w:rPr>
          <w:rFonts w:ascii="Times New Roman" w:eastAsia="Times New Roman" w:hAnsi="Times New Roman" w:cs="Times New Roman"/>
        </w:rPr>
        <w:t xml:space="preserve">Nr tel. (nieobowiązkowo): </w:t>
      </w:r>
      <w:r w:rsidRPr="00A67385">
        <w:rPr>
          <w:rFonts w:ascii="Times New Roman" w:eastAsia="Times New Roman" w:hAnsi="Times New Roman" w:cs="Times New Roman"/>
        </w:rPr>
        <w:t>.………………..………………………….………………………………….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F9AA2D6" w14:textId="77777777" w:rsidR="007C5211" w:rsidRDefault="00000000">
      <w:pPr>
        <w:pStyle w:val="Nagwek1"/>
        <w:ind w:left="451"/>
      </w:pPr>
      <w:r>
        <w:lastRenderedPageBreak/>
        <w:t>4. RODZAJ ZAMIERZENIA BUDOWLANEGO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  <w:r>
        <w:t xml:space="preserve"> </w:t>
      </w:r>
    </w:p>
    <w:p w14:paraId="4A65C9DA" w14:textId="77777777" w:rsidR="007C5211" w:rsidRDefault="00000000">
      <w:pPr>
        <w:spacing w:after="210" w:line="264" w:lineRule="auto"/>
        <w:ind w:left="719" w:hanging="10"/>
      </w:pPr>
      <w:r>
        <w:rPr>
          <w:rFonts w:ascii="Times New Roman" w:eastAsia="Times New Roman" w:hAnsi="Times New Roman" w:cs="Times New Roman"/>
          <w:sz w:val="16"/>
        </w:rPr>
        <w:t xml:space="preserve">Należy wskazać właściwe. Jeżeli zamierzenie obejmuje kilka rodzajów robót, należy wskazać wszystkie właściwe. </w:t>
      </w:r>
    </w:p>
    <w:p w14:paraId="3DFD8F6E" w14:textId="77777777" w:rsidR="007C5211" w:rsidRDefault="00000000">
      <w:pPr>
        <w:numPr>
          <w:ilvl w:val="0"/>
          <w:numId w:val="1"/>
        </w:numPr>
        <w:spacing w:after="40"/>
        <w:ind w:right="5" w:hanging="561"/>
        <w:jc w:val="both"/>
      </w:pPr>
      <w:r>
        <w:rPr>
          <w:rFonts w:ascii="Times New Roman" w:eastAsia="Times New Roman" w:hAnsi="Times New Roman" w:cs="Times New Roman"/>
        </w:rPr>
        <w:t xml:space="preserve">Budowa nowego obiektu budowlanego.  </w:t>
      </w:r>
    </w:p>
    <w:p w14:paraId="437443A1" w14:textId="77777777" w:rsidR="007C5211" w:rsidRDefault="00000000">
      <w:pPr>
        <w:numPr>
          <w:ilvl w:val="0"/>
          <w:numId w:val="1"/>
        </w:numPr>
        <w:spacing w:after="41"/>
        <w:ind w:right="5" w:hanging="561"/>
        <w:jc w:val="both"/>
      </w:pPr>
      <w:r>
        <w:rPr>
          <w:rFonts w:ascii="Times New Roman" w:eastAsia="Times New Roman" w:hAnsi="Times New Roman" w:cs="Times New Roman"/>
        </w:rPr>
        <w:t xml:space="preserve">Rozbudowa istniejącego obiektu budowlanego. </w:t>
      </w:r>
    </w:p>
    <w:p w14:paraId="5E535B11" w14:textId="77777777" w:rsidR="007C5211" w:rsidRDefault="00000000">
      <w:pPr>
        <w:numPr>
          <w:ilvl w:val="0"/>
          <w:numId w:val="1"/>
        </w:numPr>
        <w:spacing w:after="41"/>
        <w:ind w:right="5" w:hanging="561"/>
        <w:jc w:val="both"/>
      </w:pPr>
      <w:r>
        <w:rPr>
          <w:rFonts w:ascii="Times New Roman" w:eastAsia="Times New Roman" w:hAnsi="Times New Roman" w:cs="Times New Roman"/>
        </w:rPr>
        <w:t xml:space="preserve">Nadbudowa istniejącego obiektu budowlanego. </w:t>
      </w:r>
    </w:p>
    <w:p w14:paraId="3ED98460" w14:textId="77777777" w:rsidR="007C5211" w:rsidRDefault="00000000">
      <w:pPr>
        <w:numPr>
          <w:ilvl w:val="0"/>
          <w:numId w:val="1"/>
        </w:numPr>
        <w:spacing w:after="40"/>
        <w:ind w:right="5" w:hanging="561"/>
        <w:jc w:val="both"/>
      </w:pPr>
      <w:r>
        <w:rPr>
          <w:rFonts w:ascii="Times New Roman" w:eastAsia="Times New Roman" w:hAnsi="Times New Roman" w:cs="Times New Roman"/>
        </w:rPr>
        <w:t xml:space="preserve">Odbudowa obiektu budowlanego. </w:t>
      </w:r>
    </w:p>
    <w:p w14:paraId="39B8319D" w14:textId="77777777" w:rsidR="007C5211" w:rsidRDefault="00000000">
      <w:pPr>
        <w:numPr>
          <w:ilvl w:val="0"/>
          <w:numId w:val="1"/>
        </w:numPr>
        <w:spacing w:after="77"/>
        <w:ind w:right="5" w:hanging="561"/>
        <w:jc w:val="both"/>
      </w:pPr>
      <w:r>
        <w:rPr>
          <w:rFonts w:ascii="Times New Roman" w:eastAsia="Times New Roman" w:hAnsi="Times New Roman" w:cs="Times New Roman"/>
        </w:rPr>
        <w:t xml:space="preserve">Wykonanie robót budowlanych innych niż wymienione. </w:t>
      </w:r>
    </w:p>
    <w:p w14:paraId="6A542C99" w14:textId="77777777" w:rsidR="007C5211" w:rsidRDefault="00000000">
      <w:pPr>
        <w:pStyle w:val="Nagwek1"/>
        <w:spacing w:after="229"/>
        <w:ind w:left="451"/>
      </w:pPr>
      <w:r>
        <w:t>5. NAZWA ZAMIERZENIA BUDOWLANEGO</w:t>
      </w:r>
      <w:r>
        <w:rPr>
          <w:vertAlign w:val="superscript"/>
        </w:rPr>
        <w:t>3)</w:t>
      </w:r>
      <w:r>
        <w:t xml:space="preserve"> </w:t>
      </w:r>
    </w:p>
    <w:p w14:paraId="3A3FDE3F" w14:textId="70DD003B" w:rsidR="007C5211" w:rsidRPr="000C2073" w:rsidRDefault="00000000">
      <w:pPr>
        <w:spacing w:after="103"/>
        <w:ind w:left="451" w:hanging="10"/>
        <w:rPr>
          <w:highlight w:val="yellow"/>
        </w:rPr>
      </w:pPr>
      <w:r w:rsidRPr="00A6738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………………………………………………………………………………………………….…….….</w:t>
      </w:r>
    </w:p>
    <w:p w14:paraId="43F3E97A" w14:textId="236388AB" w:rsidR="0043131C" w:rsidRPr="0043131C" w:rsidRDefault="0043131C" w:rsidP="00706F2D">
      <w:pPr>
        <w:spacing w:after="236"/>
        <w:ind w:left="451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43131C">
        <w:rPr>
          <w:rFonts w:ascii="Times New Roman" w:eastAsia="Times New Roman" w:hAnsi="Times New Roman" w:cs="Times New Roman"/>
        </w:rPr>
        <w:t>odzaj planowanej inwestycji</w:t>
      </w:r>
      <w:r>
        <w:rPr>
          <w:rFonts w:ascii="Times New Roman" w:eastAsia="Times New Roman" w:hAnsi="Times New Roman" w:cs="Times New Roman"/>
        </w:rPr>
        <w:t xml:space="preserve">: </w:t>
      </w:r>
      <w:r w:rsidRPr="00A67385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14:paraId="3F3DE99C" w14:textId="64876600" w:rsidR="007C5211" w:rsidRDefault="0043131C" w:rsidP="00706F2D">
      <w:pPr>
        <w:spacing w:after="236"/>
        <w:ind w:left="451" w:hanging="10"/>
        <w:jc w:val="both"/>
      </w:pPr>
      <w:r>
        <w:rPr>
          <w:rFonts w:ascii="Times New Roman" w:eastAsia="Times New Roman" w:hAnsi="Times New Roman" w:cs="Times New Roman"/>
        </w:rPr>
        <w:t>D</w:t>
      </w:r>
      <w:r w:rsidRPr="0043131C">
        <w:rPr>
          <w:rFonts w:ascii="Times New Roman" w:eastAsia="Times New Roman" w:hAnsi="Times New Roman" w:cs="Times New Roman"/>
        </w:rPr>
        <w:t>ane planowanej inwestycji (w szczególności adres lub dane ewidencyjne z Centralnej Ewidencji Gruntów</w:t>
      </w:r>
      <w:r>
        <w:rPr>
          <w:rFonts w:ascii="Times New Roman" w:eastAsia="Times New Roman" w:hAnsi="Times New Roman" w:cs="Times New Roman"/>
        </w:rPr>
        <w:t xml:space="preserve"> i </w:t>
      </w:r>
      <w:r w:rsidRPr="0043131C">
        <w:rPr>
          <w:rFonts w:ascii="Times New Roman" w:eastAsia="Times New Roman" w:hAnsi="Times New Roman" w:cs="Times New Roman"/>
        </w:rPr>
        <w:t>Budynków)</w:t>
      </w:r>
      <w:r w:rsidR="00706F2D">
        <w:rPr>
          <w:rFonts w:ascii="Times New Roman" w:eastAsia="Times New Roman" w:hAnsi="Times New Roman" w:cs="Times New Roman"/>
        </w:rPr>
        <w:t>:</w:t>
      </w:r>
      <w:r w:rsidRPr="0043131C">
        <w:rPr>
          <w:rFonts w:ascii="Times New Roman" w:eastAsia="Times New Roman" w:hAnsi="Times New Roman" w:cs="Times New Roman"/>
        </w:rPr>
        <w:t>.</w:t>
      </w:r>
      <w:r w:rsidRPr="00A67385">
        <w:rPr>
          <w:rFonts w:ascii="Times New Roman" w:eastAsia="Times New Roman" w:hAnsi="Times New Roman" w:cs="Times New Roman"/>
        </w:rPr>
        <w:t>…………………………………………………………………….……………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37CD87" w14:textId="77777777" w:rsidR="007C5211" w:rsidRDefault="00000000">
      <w:pPr>
        <w:numPr>
          <w:ilvl w:val="0"/>
          <w:numId w:val="2"/>
        </w:numPr>
        <w:shd w:val="clear" w:color="auto" w:fill="D9D9D9"/>
        <w:spacing w:after="250"/>
        <w:ind w:left="648" w:hanging="219"/>
      </w:pPr>
      <w:r>
        <w:rPr>
          <w:rFonts w:ascii="Times New Roman" w:eastAsia="Times New Roman" w:hAnsi="Times New Roman" w:cs="Times New Roman"/>
          <w:b/>
        </w:rPr>
        <w:t>DANE NIERUCHOMOŚCI (MIEJSCE WYKONYWANIA ROBÓT BUDOWLANYCH)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BD15898" w14:textId="7A66A4B3" w:rsidR="000C2073" w:rsidRDefault="00000000">
      <w:pPr>
        <w:spacing w:after="0" w:line="356" w:lineRule="auto"/>
        <w:ind w:left="439" w:right="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Województwo: </w:t>
      </w:r>
      <w:r w:rsidR="000C2073" w:rsidRPr="00A67385">
        <w:rPr>
          <w:rFonts w:ascii="Times New Roman" w:eastAsia="Times New Roman" w:hAnsi="Times New Roman" w:cs="Times New Roman"/>
        </w:rPr>
        <w:t>.…………………………………………………</w:t>
      </w:r>
    </w:p>
    <w:p w14:paraId="08D4954E" w14:textId="367B1B41" w:rsidR="007C5211" w:rsidRDefault="00000000">
      <w:pPr>
        <w:spacing w:after="0" w:line="356" w:lineRule="auto"/>
        <w:ind w:left="439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Powiat: </w:t>
      </w:r>
      <w:r w:rsidRPr="00A67385">
        <w:rPr>
          <w:rFonts w:ascii="Times New Roman" w:eastAsia="Times New Roman" w:hAnsi="Times New Roman" w:cs="Times New Roman"/>
        </w:rPr>
        <w:t>…………………………………………</w:t>
      </w:r>
      <w:r>
        <w:rPr>
          <w:rFonts w:ascii="Times New Roman" w:eastAsia="Times New Roman" w:hAnsi="Times New Roman" w:cs="Times New Roman"/>
        </w:rPr>
        <w:t xml:space="preserve"> Gmina: </w:t>
      </w:r>
      <w:r w:rsidRPr="00A67385">
        <w:rPr>
          <w:rFonts w:ascii="Times New Roman" w:eastAsia="Times New Roman" w:hAnsi="Times New Roman" w:cs="Times New Roman"/>
        </w:rPr>
        <w:t>.………………..……………………………</w:t>
      </w:r>
      <w:r>
        <w:rPr>
          <w:rFonts w:ascii="Times New Roman" w:eastAsia="Times New Roman" w:hAnsi="Times New Roman" w:cs="Times New Roman"/>
        </w:rPr>
        <w:t xml:space="preserve"> Ulica: </w:t>
      </w:r>
      <w:r w:rsidRPr="00A67385">
        <w:rPr>
          <w:rFonts w:ascii="Times New Roman" w:eastAsia="Times New Roman" w:hAnsi="Times New Roman" w:cs="Times New Roman"/>
        </w:rPr>
        <w:t>…………………………………………………………….</w:t>
      </w:r>
      <w:r>
        <w:rPr>
          <w:rFonts w:ascii="Times New Roman" w:eastAsia="Times New Roman" w:hAnsi="Times New Roman" w:cs="Times New Roman"/>
        </w:rPr>
        <w:t xml:space="preserve"> Nr domu: </w:t>
      </w:r>
      <w:r w:rsidRPr="00A67385">
        <w:rPr>
          <w:rFonts w:ascii="Times New Roman" w:eastAsia="Times New Roman" w:hAnsi="Times New Roman" w:cs="Times New Roman"/>
        </w:rPr>
        <w:t>………………..……..…..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E707BF8" w14:textId="3A6002C8" w:rsidR="007C5211" w:rsidRDefault="00000000">
      <w:pPr>
        <w:spacing w:after="195"/>
        <w:ind w:left="439" w:right="5" w:hanging="10"/>
        <w:jc w:val="both"/>
      </w:pPr>
      <w:r>
        <w:rPr>
          <w:rFonts w:ascii="Times New Roman" w:eastAsia="Times New Roman" w:hAnsi="Times New Roman" w:cs="Times New Roman"/>
        </w:rPr>
        <w:t>Miejscowość</w:t>
      </w:r>
      <w:r w:rsidRPr="000C2073">
        <w:rPr>
          <w:rFonts w:ascii="Times New Roman" w:eastAsia="Times New Roman" w:hAnsi="Times New Roman" w:cs="Times New Roman"/>
        </w:rPr>
        <w:t>:</w:t>
      </w:r>
      <w:r w:rsidRPr="00A67385">
        <w:rPr>
          <w:rFonts w:ascii="Times New Roman" w:eastAsia="Times New Roman" w:hAnsi="Times New Roman" w:cs="Times New Roman"/>
        </w:rPr>
        <w:t>………………………………………………..</w:t>
      </w:r>
      <w:r>
        <w:rPr>
          <w:rFonts w:ascii="Times New Roman" w:eastAsia="Times New Roman" w:hAnsi="Times New Roman" w:cs="Times New Roman"/>
        </w:rPr>
        <w:t xml:space="preserve"> Kod pocztowy: </w:t>
      </w:r>
      <w:r w:rsidRPr="00A67385">
        <w:rPr>
          <w:rFonts w:ascii="Times New Roman" w:eastAsia="Times New Roman" w:hAnsi="Times New Roman" w:cs="Times New Roman"/>
        </w:rPr>
        <w:t>.……….…………..…….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C50C07F" w14:textId="77777777" w:rsidR="007C5211" w:rsidRDefault="00000000">
      <w:pPr>
        <w:spacing w:after="270"/>
        <w:ind w:left="439" w:right="5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</w:rPr>
        <w:t xml:space="preserve">: </w:t>
      </w:r>
      <w:r w:rsidRPr="00A67385">
        <w:rPr>
          <w:rFonts w:ascii="Times New Roman" w:eastAsia="Times New Roman" w:hAnsi="Times New Roman" w:cs="Times New Roman"/>
        </w:rPr>
        <w:t>………………………….……………………...………………….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0F59516" w14:textId="77777777" w:rsidR="007C5211" w:rsidRDefault="00000000">
      <w:pPr>
        <w:numPr>
          <w:ilvl w:val="0"/>
          <w:numId w:val="2"/>
        </w:numPr>
        <w:shd w:val="clear" w:color="auto" w:fill="D9D9D9"/>
        <w:spacing w:after="420"/>
        <w:ind w:left="648" w:hanging="219"/>
      </w:pPr>
      <w:r>
        <w:rPr>
          <w:rFonts w:ascii="Times New Roman" w:eastAsia="Times New Roman" w:hAnsi="Times New Roman" w:cs="Times New Roman"/>
          <w:b/>
        </w:rPr>
        <w:t xml:space="preserve">OŚWIADCZENIE W SPRAWIE KORESPONDENCJI ELEKTRONICZNEJ </w:t>
      </w:r>
    </w:p>
    <w:p w14:paraId="48655BBC" w14:textId="77777777" w:rsidR="007C5211" w:rsidRDefault="00000000">
      <w:pPr>
        <w:tabs>
          <w:tab w:val="center" w:pos="3363"/>
          <w:tab w:val="center" w:pos="4586"/>
          <w:tab w:val="center" w:pos="633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737D26F7" w14:textId="61C8E4B3" w:rsidR="007C5211" w:rsidRDefault="00000000">
      <w:pPr>
        <w:spacing w:after="115"/>
        <w:ind w:left="439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 w rozumieniu art. </w:t>
      </w:r>
      <w:r w:rsidR="00115441"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</w:rPr>
        <w:t xml:space="preserve">pkt 5 ustawy z dnia 18 lipca 2002 r. o świadczeniu usług drogą elektroniczną 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4CD29C" w14:textId="77777777" w:rsidR="007C5211" w:rsidRDefault="00000000">
      <w:pPr>
        <w:numPr>
          <w:ilvl w:val="0"/>
          <w:numId w:val="2"/>
        </w:numPr>
        <w:shd w:val="clear" w:color="auto" w:fill="D9D9D9"/>
        <w:spacing w:after="158"/>
        <w:ind w:left="648" w:hanging="219"/>
      </w:pPr>
      <w:r>
        <w:rPr>
          <w:rFonts w:ascii="Times New Roman" w:eastAsia="Times New Roman" w:hAnsi="Times New Roman" w:cs="Times New Roman"/>
          <w:b/>
        </w:rPr>
        <w:t xml:space="preserve">ZAŁĄCZNIKI </w:t>
      </w:r>
    </w:p>
    <w:p w14:paraId="04B39F9A" w14:textId="268D9A7A" w:rsidR="0034635F" w:rsidRPr="0034635F" w:rsidRDefault="00000000">
      <w:pPr>
        <w:numPr>
          <w:ilvl w:val="0"/>
          <w:numId w:val="3"/>
        </w:numPr>
        <w:spacing w:after="116" w:line="263" w:lineRule="auto"/>
        <w:ind w:right="3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 </w:t>
      </w:r>
      <w:r w:rsidR="00DD34DE">
        <w:rPr>
          <w:rFonts w:ascii="Times New Roman" w:eastAsia="Times New Roman" w:hAnsi="Times New Roman" w:cs="Times New Roman"/>
          <w:sz w:val="20"/>
        </w:rPr>
        <w:t>(oryginał)</w:t>
      </w:r>
    </w:p>
    <w:p w14:paraId="55386E55" w14:textId="2E2EA2CC" w:rsidR="007C5211" w:rsidRDefault="00EA42C6">
      <w:pPr>
        <w:numPr>
          <w:ilvl w:val="0"/>
          <w:numId w:val="3"/>
        </w:numPr>
        <w:spacing w:after="116" w:line="263" w:lineRule="auto"/>
        <w:ind w:right="3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**Pełnomocnictwo do reprezentowania inwestora (opłacone zgodnie z ustawą z dnia 16 listopada 2006 r. 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zm.)) – jeżeli inwestor działa przez pełnomocnika </w:t>
      </w:r>
    </w:p>
    <w:p w14:paraId="70ED8D8A" w14:textId="2FA6D463" w:rsidR="007C5211" w:rsidRDefault="00EA42C6">
      <w:pPr>
        <w:numPr>
          <w:ilvl w:val="0"/>
          <w:numId w:val="3"/>
        </w:numPr>
        <w:spacing w:after="116" w:line="263" w:lineRule="auto"/>
        <w:ind w:right="3" w:hanging="423"/>
        <w:jc w:val="both"/>
      </w:pPr>
      <w:r>
        <w:rPr>
          <w:rFonts w:ascii="Times New Roman" w:eastAsia="Times New Roman" w:hAnsi="Times New Roman" w:cs="Times New Roman"/>
          <w:sz w:val="20"/>
        </w:rPr>
        <w:t>**Potwierdzenie uiszczenia opłaty skarbowej – jeżeli obowiązek uiszczenia takiej opłaty wynika z ustawy  z dnia 16 listopada 2006 r. o opłacie skarbowej</w:t>
      </w:r>
    </w:p>
    <w:p w14:paraId="645BDF17" w14:textId="0A9EC7AB" w:rsidR="007C5211" w:rsidRDefault="00000000">
      <w:pPr>
        <w:numPr>
          <w:ilvl w:val="0"/>
          <w:numId w:val="3"/>
        </w:numPr>
        <w:spacing w:after="116" w:line="263" w:lineRule="auto"/>
        <w:ind w:right="3" w:hanging="423"/>
        <w:jc w:val="both"/>
      </w:pPr>
      <w:r>
        <w:rPr>
          <w:rFonts w:ascii="Times New Roman" w:eastAsia="Times New Roman" w:hAnsi="Times New Roman" w:cs="Times New Roman"/>
          <w:sz w:val="20"/>
        </w:rPr>
        <w:t>Projekt zagospodarowania działki lub terenu oraz projekt architektoniczno-budowlany (w postaci papierowej w 3 egzemplarzach albo w postaci elektronicznej)</w:t>
      </w:r>
    </w:p>
    <w:p w14:paraId="338A6E37" w14:textId="5B1B364D" w:rsidR="007C5211" w:rsidRDefault="003B3FB2">
      <w:pPr>
        <w:numPr>
          <w:ilvl w:val="0"/>
          <w:numId w:val="3"/>
        </w:numPr>
        <w:spacing w:after="154" w:line="252" w:lineRule="auto"/>
        <w:ind w:right="3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**Decyzja o warunkach zabudowy i zagospodarowania terenu – jeżeli jest ona wymagana zgodnie  z przepisami o planowaniu i zagospodarowaniu przestrzennym </w:t>
      </w:r>
      <w:r w:rsidRPr="003B3FB2">
        <w:rPr>
          <w:rFonts w:ascii="Times New Roman" w:eastAsia="Times New Roman" w:hAnsi="Times New Roman" w:cs="Times New Roman"/>
          <w:sz w:val="20"/>
        </w:rPr>
        <w:t>(kopia lub oryginał)</w:t>
      </w:r>
    </w:p>
    <w:p w14:paraId="60B30D4B" w14:textId="77777777" w:rsidR="007C5211" w:rsidRDefault="00000000">
      <w:pPr>
        <w:spacing w:after="119"/>
        <w:ind w:left="8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Inne (wymagane przepisami prawa):  </w:t>
      </w:r>
    </w:p>
    <w:p w14:paraId="5011E3DE" w14:textId="77777777" w:rsidR="007C5211" w:rsidRPr="00045F58" w:rsidRDefault="00000000">
      <w:pPr>
        <w:numPr>
          <w:ilvl w:val="0"/>
          <w:numId w:val="3"/>
        </w:numPr>
        <w:spacing w:after="116" w:line="263" w:lineRule="auto"/>
        <w:ind w:right="3" w:hanging="423"/>
        <w:jc w:val="both"/>
      </w:pPr>
      <w:r w:rsidRPr="00A6738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885179" w14:textId="467034AD" w:rsidR="00045F58" w:rsidRPr="00045F58" w:rsidRDefault="00465F70">
      <w:pPr>
        <w:numPr>
          <w:ilvl w:val="0"/>
          <w:numId w:val="3"/>
        </w:numPr>
        <w:spacing w:after="116" w:line="263" w:lineRule="auto"/>
        <w:ind w:right="3" w:hanging="4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**P</w:t>
      </w:r>
      <w:r w:rsidR="00045F58" w:rsidRPr="00045F58">
        <w:rPr>
          <w:rFonts w:ascii="Times New Roman" w:hAnsi="Times New Roman" w:cs="Times New Roman"/>
          <w:sz w:val="20"/>
          <w:szCs w:val="20"/>
        </w:rPr>
        <w:t>ozwolenia, uzgodnienia i opinie, których obowiązek dołączenia wynika z przepisów oraz dokumenty określone w art. 33 ust. 2 pkt 3a-11 Prawa budowlanego (o ile dotyczy).</w:t>
      </w:r>
    </w:p>
    <w:p w14:paraId="595F8B85" w14:textId="77777777" w:rsidR="007C5211" w:rsidRDefault="00000000">
      <w:pPr>
        <w:pStyle w:val="Nagwek1"/>
        <w:spacing w:after="44"/>
        <w:ind w:left="451"/>
      </w:pPr>
      <w:r>
        <w:t xml:space="preserve">9. PODPIS INWESTORA (PEŁNOMOCNIKA) I DATA PODPISU </w:t>
      </w:r>
    </w:p>
    <w:p w14:paraId="41785F48" w14:textId="77777777" w:rsidR="007C5211" w:rsidRDefault="00000000">
      <w:pPr>
        <w:spacing w:after="270" w:line="264" w:lineRule="auto"/>
        <w:ind w:left="719" w:hanging="10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składania wniosku w postaci papierowej. </w:t>
      </w:r>
    </w:p>
    <w:p w14:paraId="1D362413" w14:textId="23CCB1F0" w:rsidR="007C5211" w:rsidRDefault="00000000" w:rsidP="005E7578">
      <w:pPr>
        <w:spacing w:after="0"/>
        <w:ind w:left="451" w:hanging="10"/>
      </w:pPr>
      <w:r w:rsidRPr="00A6738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sectPr w:rsidR="007C5211">
      <w:footerReference w:type="default" r:id="rId11"/>
      <w:footnotePr>
        <w:numRestart w:val="eachPage"/>
      </w:footnotePr>
      <w:pgSz w:w="11906" w:h="16838"/>
      <w:pgMar w:top="633" w:right="1447" w:bottom="1061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0F7D" w14:textId="77777777" w:rsidR="00B7021B" w:rsidRDefault="00B7021B">
      <w:pPr>
        <w:spacing w:after="0" w:line="240" w:lineRule="auto"/>
      </w:pPr>
      <w:r>
        <w:separator/>
      </w:r>
    </w:p>
  </w:endnote>
  <w:endnote w:type="continuationSeparator" w:id="0">
    <w:p w14:paraId="59A4A105" w14:textId="77777777" w:rsidR="00B7021B" w:rsidRDefault="00B7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4C08" w14:textId="77777777" w:rsidR="00B607C1" w:rsidRDefault="00B607C1" w:rsidP="00B607C1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17F75" wp14:editId="0F53A052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3200" cy="356400"/>
          <wp:effectExtent l="0" t="0" r="8255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63A2416" wp14:editId="4F871F9B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4000" cy="432000"/>
          <wp:effectExtent l="0" t="0" r="571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76027" w14:textId="77777777" w:rsidR="00B607C1" w:rsidRDefault="00B60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26A3" w14:textId="77777777" w:rsidR="00B7021B" w:rsidRDefault="00B7021B">
      <w:pPr>
        <w:spacing w:after="0" w:line="262" w:lineRule="auto"/>
        <w:ind w:left="584" w:hanging="140"/>
        <w:jc w:val="both"/>
      </w:pPr>
      <w:r>
        <w:separator/>
      </w:r>
    </w:p>
  </w:footnote>
  <w:footnote w:type="continuationSeparator" w:id="0">
    <w:p w14:paraId="27BE2BB0" w14:textId="77777777" w:rsidR="00B7021B" w:rsidRDefault="00B7021B">
      <w:pPr>
        <w:spacing w:after="0" w:line="262" w:lineRule="auto"/>
        <w:ind w:left="584" w:hanging="140"/>
        <w:jc w:val="both"/>
      </w:pPr>
      <w:r>
        <w:continuationSeparator/>
      </w:r>
    </w:p>
  </w:footnote>
  <w:footnote w:id="1">
    <w:p w14:paraId="3DFEFBBE" w14:textId="77777777" w:rsidR="000A6FE4" w:rsidRPr="00AB335F" w:rsidRDefault="000A6FE4" w:rsidP="000A6FE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footnoteRef/>
      </w:r>
      <w:r w:rsidRPr="00314A2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>W przypadku większej liczby inwestorów, pełnomocników lub nieruchomości dane kolejnych inwestorów, pełnomocników lub nieruchomości</w:t>
      </w:r>
      <w:r>
        <w:rPr>
          <w:rFonts w:ascii="Times New Roman" w:hAnsi="Times New Roman"/>
          <w:sz w:val="16"/>
          <w:szCs w:val="16"/>
        </w:rPr>
        <w:t xml:space="preserve"> </w:t>
      </w:r>
      <w:r w:rsidRPr="00AB335F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  <w:p w14:paraId="7A0C84B5" w14:textId="77777777" w:rsidR="000A6FE4" w:rsidRPr="006B6522" w:rsidRDefault="000A6FE4" w:rsidP="000A6FE4">
      <w:pPr>
        <w:pStyle w:val="Tekstprzypisukocowego"/>
        <w:jc w:val="both"/>
        <w:rPr>
          <w:rFonts w:ascii="Times New Roman" w:hAnsi="Times New Roman"/>
          <w:sz w:val="16"/>
        </w:rPr>
      </w:pPr>
      <w:r>
        <w:rPr>
          <w:rStyle w:val="Odwoanieprzypisukocowego"/>
          <w:rFonts w:ascii="Times New Roman" w:hAnsi="Times New Roman"/>
          <w:sz w:val="16"/>
        </w:rPr>
        <w:t>2</w:t>
      </w:r>
      <w:r w:rsidRPr="00314A22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 xml:space="preserve"> </w:t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</w:t>
      </w:r>
      <w:r>
        <w:rPr>
          <w:rFonts w:ascii="Times New Roman" w:hAnsi="Times New Roman"/>
          <w:sz w:val="16"/>
        </w:rPr>
        <w:t xml:space="preserve">            </w:t>
      </w:r>
      <w:r w:rsidRPr="006B6522">
        <w:rPr>
          <w:rFonts w:ascii="Times New Roman" w:hAnsi="Times New Roman"/>
          <w:sz w:val="16"/>
        </w:rPr>
        <w:t>środków</w:t>
      </w:r>
      <w:r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  <w:p w14:paraId="4D4C080B" w14:textId="77777777" w:rsidR="000A6FE4" w:rsidRPr="006B6522" w:rsidRDefault="000A6FE4" w:rsidP="000A6FE4">
      <w:pPr>
        <w:pStyle w:val="Tekstprzypisukocowego"/>
        <w:jc w:val="both"/>
        <w:rPr>
          <w:rFonts w:ascii="Times New Roman" w:hAnsi="Times New Roman"/>
          <w:sz w:val="16"/>
        </w:rPr>
      </w:pPr>
      <w:r w:rsidRPr="0080406E">
        <w:rPr>
          <w:rFonts w:ascii="Times New Roman" w:hAnsi="Times New Roman"/>
          <w:sz w:val="16"/>
          <w:vertAlign w:val="superscript"/>
        </w:rPr>
        <w:t>3)</w:t>
      </w:r>
      <w:r>
        <w:rPr>
          <w:rFonts w:ascii="Times New Roman" w:hAnsi="Times New Roman"/>
          <w:sz w:val="16"/>
        </w:rPr>
        <w:t xml:space="preserve"> </w:t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>
        <w:rPr>
          <w:rFonts w:ascii="Times New Roman" w:hAnsi="Times New Roman"/>
          <w:sz w:val="16"/>
        </w:rPr>
        <w:t xml:space="preserve">, np. </w:t>
      </w:r>
      <w:r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  <w:p w14:paraId="6F86497B" w14:textId="78DD643C" w:rsidR="00351AAB" w:rsidRPr="00402A39" w:rsidRDefault="000A6FE4" w:rsidP="000A6FE4">
      <w:pPr>
        <w:jc w:val="both"/>
      </w:pPr>
      <w:r w:rsidRPr="0080406E">
        <w:rPr>
          <w:rStyle w:val="Odwoanieprzypisukocowego"/>
          <w:rFonts w:ascii="Times New Roman" w:hAnsi="Times New Roman"/>
          <w:sz w:val="16"/>
          <w:szCs w:val="16"/>
        </w:rPr>
        <w:t>4</w:t>
      </w:r>
      <w:r w:rsidRPr="0080406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A3F"/>
    <w:multiLevelType w:val="hybridMultilevel"/>
    <w:tmpl w:val="8A1E0406"/>
    <w:lvl w:ilvl="0" w:tplc="7AEC2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A4016"/>
    <w:multiLevelType w:val="hybridMultilevel"/>
    <w:tmpl w:val="AA7835EE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FDD"/>
    <w:multiLevelType w:val="hybridMultilevel"/>
    <w:tmpl w:val="FCB43A86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26895"/>
    <w:multiLevelType w:val="hybridMultilevel"/>
    <w:tmpl w:val="D2DE1240"/>
    <w:lvl w:ilvl="0" w:tplc="79147F2E">
      <w:start w:val="1"/>
      <w:numFmt w:val="bullet"/>
      <w:lvlText w:val=""/>
      <w:lvlJc w:val="left"/>
      <w:pPr>
        <w:ind w:left="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AB024">
      <w:start w:val="1"/>
      <w:numFmt w:val="bullet"/>
      <w:lvlText w:val="o"/>
      <w:lvlJc w:val="left"/>
      <w:pPr>
        <w:ind w:left="1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0A320C">
      <w:start w:val="1"/>
      <w:numFmt w:val="bullet"/>
      <w:lvlText w:val="▪"/>
      <w:lvlJc w:val="left"/>
      <w:pPr>
        <w:ind w:left="2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68328">
      <w:start w:val="1"/>
      <w:numFmt w:val="bullet"/>
      <w:lvlText w:val="•"/>
      <w:lvlJc w:val="left"/>
      <w:pPr>
        <w:ind w:left="2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41BA0">
      <w:start w:val="1"/>
      <w:numFmt w:val="bullet"/>
      <w:lvlText w:val="o"/>
      <w:lvlJc w:val="left"/>
      <w:pPr>
        <w:ind w:left="3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184B68">
      <w:start w:val="1"/>
      <w:numFmt w:val="bullet"/>
      <w:lvlText w:val="▪"/>
      <w:lvlJc w:val="left"/>
      <w:pPr>
        <w:ind w:left="4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38DE2E">
      <w:start w:val="1"/>
      <w:numFmt w:val="bullet"/>
      <w:lvlText w:val="•"/>
      <w:lvlJc w:val="left"/>
      <w:pPr>
        <w:ind w:left="5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AC469C">
      <w:start w:val="1"/>
      <w:numFmt w:val="bullet"/>
      <w:lvlText w:val="o"/>
      <w:lvlJc w:val="left"/>
      <w:pPr>
        <w:ind w:left="5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EF2E0">
      <w:start w:val="1"/>
      <w:numFmt w:val="bullet"/>
      <w:lvlText w:val="▪"/>
      <w:lvlJc w:val="left"/>
      <w:pPr>
        <w:ind w:left="6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CD421A"/>
    <w:multiLevelType w:val="hybridMultilevel"/>
    <w:tmpl w:val="30361592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07AC6"/>
    <w:multiLevelType w:val="hybridMultilevel"/>
    <w:tmpl w:val="C2328E2C"/>
    <w:lvl w:ilvl="0" w:tplc="BAC80182">
      <w:start w:val="1"/>
      <w:numFmt w:val="bullet"/>
      <w:lvlText w:val="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ACA64">
      <w:start w:val="1"/>
      <w:numFmt w:val="bullet"/>
      <w:lvlText w:val="o"/>
      <w:lvlJc w:val="left"/>
      <w:pPr>
        <w:ind w:left="1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D68ACA">
      <w:start w:val="1"/>
      <w:numFmt w:val="bullet"/>
      <w:lvlText w:val="▪"/>
      <w:lvlJc w:val="left"/>
      <w:pPr>
        <w:ind w:left="2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74D8FE">
      <w:start w:val="1"/>
      <w:numFmt w:val="bullet"/>
      <w:lvlText w:val="•"/>
      <w:lvlJc w:val="left"/>
      <w:pPr>
        <w:ind w:left="2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A8A63A">
      <w:start w:val="1"/>
      <w:numFmt w:val="bullet"/>
      <w:lvlText w:val="o"/>
      <w:lvlJc w:val="left"/>
      <w:pPr>
        <w:ind w:left="3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A095F8">
      <w:start w:val="1"/>
      <w:numFmt w:val="bullet"/>
      <w:lvlText w:val="▪"/>
      <w:lvlJc w:val="left"/>
      <w:pPr>
        <w:ind w:left="4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82D54">
      <w:start w:val="1"/>
      <w:numFmt w:val="bullet"/>
      <w:lvlText w:val="•"/>
      <w:lvlJc w:val="left"/>
      <w:pPr>
        <w:ind w:left="5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83836">
      <w:start w:val="1"/>
      <w:numFmt w:val="bullet"/>
      <w:lvlText w:val="o"/>
      <w:lvlJc w:val="left"/>
      <w:pPr>
        <w:ind w:left="5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8CED8">
      <w:start w:val="1"/>
      <w:numFmt w:val="bullet"/>
      <w:lvlText w:val="▪"/>
      <w:lvlJc w:val="left"/>
      <w:pPr>
        <w:ind w:left="6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BD30F0"/>
    <w:multiLevelType w:val="hybridMultilevel"/>
    <w:tmpl w:val="6C6499C6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36DB4"/>
    <w:multiLevelType w:val="hybridMultilevel"/>
    <w:tmpl w:val="EC38A14E"/>
    <w:lvl w:ilvl="0" w:tplc="75D02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5C6D"/>
    <w:multiLevelType w:val="hybridMultilevel"/>
    <w:tmpl w:val="2AD8F230"/>
    <w:lvl w:ilvl="0" w:tplc="7AEC2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BC3AA0"/>
    <w:multiLevelType w:val="hybridMultilevel"/>
    <w:tmpl w:val="A14AFF4C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2059C"/>
    <w:multiLevelType w:val="hybridMultilevel"/>
    <w:tmpl w:val="DD48AA92"/>
    <w:lvl w:ilvl="0" w:tplc="546040EC">
      <w:start w:val="6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AA8C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9A9FB8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0B504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2B542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7EBF4C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240C8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E5EF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063A78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FD6E98"/>
    <w:multiLevelType w:val="hybridMultilevel"/>
    <w:tmpl w:val="394466FC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677206">
    <w:abstractNumId w:val="5"/>
  </w:num>
  <w:num w:numId="2" w16cid:durableId="88352478">
    <w:abstractNumId w:val="10"/>
  </w:num>
  <w:num w:numId="3" w16cid:durableId="312872746">
    <w:abstractNumId w:val="3"/>
  </w:num>
  <w:num w:numId="4" w16cid:durableId="729496401">
    <w:abstractNumId w:val="2"/>
  </w:num>
  <w:num w:numId="5" w16cid:durableId="1486627633">
    <w:abstractNumId w:val="6"/>
  </w:num>
  <w:num w:numId="6" w16cid:durableId="886795102">
    <w:abstractNumId w:val="1"/>
  </w:num>
  <w:num w:numId="7" w16cid:durableId="1095591648">
    <w:abstractNumId w:val="0"/>
  </w:num>
  <w:num w:numId="8" w16cid:durableId="1556350453">
    <w:abstractNumId w:val="4"/>
  </w:num>
  <w:num w:numId="9" w16cid:durableId="1154758945">
    <w:abstractNumId w:val="9"/>
  </w:num>
  <w:num w:numId="10" w16cid:durableId="582883031">
    <w:abstractNumId w:val="8"/>
  </w:num>
  <w:num w:numId="11" w16cid:durableId="1716389497">
    <w:abstractNumId w:val="11"/>
  </w:num>
  <w:num w:numId="12" w16cid:durableId="18450490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11"/>
    <w:rsid w:val="00045F58"/>
    <w:rsid w:val="000A6FE4"/>
    <w:rsid w:val="000B733A"/>
    <w:rsid w:val="000C2073"/>
    <w:rsid w:val="00115441"/>
    <w:rsid w:val="001535B4"/>
    <w:rsid w:val="001C4100"/>
    <w:rsid w:val="001E044A"/>
    <w:rsid w:val="00207D2D"/>
    <w:rsid w:val="002A2C05"/>
    <w:rsid w:val="002B12CF"/>
    <w:rsid w:val="002D0593"/>
    <w:rsid w:val="002D716A"/>
    <w:rsid w:val="002E3525"/>
    <w:rsid w:val="00317CFE"/>
    <w:rsid w:val="0034635F"/>
    <w:rsid w:val="00351AAB"/>
    <w:rsid w:val="00352FF7"/>
    <w:rsid w:val="00360250"/>
    <w:rsid w:val="00364105"/>
    <w:rsid w:val="0039430C"/>
    <w:rsid w:val="003A0070"/>
    <w:rsid w:val="003A2BC6"/>
    <w:rsid w:val="003B3FB2"/>
    <w:rsid w:val="003E54A6"/>
    <w:rsid w:val="00402A39"/>
    <w:rsid w:val="004161EF"/>
    <w:rsid w:val="00424CD3"/>
    <w:rsid w:val="0043131C"/>
    <w:rsid w:val="00465F70"/>
    <w:rsid w:val="004C3392"/>
    <w:rsid w:val="004F7A48"/>
    <w:rsid w:val="00511727"/>
    <w:rsid w:val="00516C2D"/>
    <w:rsid w:val="005353E0"/>
    <w:rsid w:val="00565E04"/>
    <w:rsid w:val="00587382"/>
    <w:rsid w:val="005B3EF2"/>
    <w:rsid w:val="005E7578"/>
    <w:rsid w:val="005F460E"/>
    <w:rsid w:val="005F6307"/>
    <w:rsid w:val="00625574"/>
    <w:rsid w:val="00686F8D"/>
    <w:rsid w:val="006B6CC9"/>
    <w:rsid w:val="007061DD"/>
    <w:rsid w:val="00706F2D"/>
    <w:rsid w:val="00717ADF"/>
    <w:rsid w:val="007C5211"/>
    <w:rsid w:val="007F3369"/>
    <w:rsid w:val="0080406E"/>
    <w:rsid w:val="0087390F"/>
    <w:rsid w:val="008C4B1A"/>
    <w:rsid w:val="008C75E9"/>
    <w:rsid w:val="009420BC"/>
    <w:rsid w:val="00A44F4C"/>
    <w:rsid w:val="00A67385"/>
    <w:rsid w:val="00AE0F9A"/>
    <w:rsid w:val="00B00163"/>
    <w:rsid w:val="00B607C1"/>
    <w:rsid w:val="00B7021B"/>
    <w:rsid w:val="00BD6174"/>
    <w:rsid w:val="00C12988"/>
    <w:rsid w:val="00C253F1"/>
    <w:rsid w:val="00CC5A1D"/>
    <w:rsid w:val="00CD3375"/>
    <w:rsid w:val="00CF0EDD"/>
    <w:rsid w:val="00D1148D"/>
    <w:rsid w:val="00D138D2"/>
    <w:rsid w:val="00D32F26"/>
    <w:rsid w:val="00D46A14"/>
    <w:rsid w:val="00D76C68"/>
    <w:rsid w:val="00DA1C5E"/>
    <w:rsid w:val="00DA4F66"/>
    <w:rsid w:val="00DC51F5"/>
    <w:rsid w:val="00DD34DE"/>
    <w:rsid w:val="00E03B5A"/>
    <w:rsid w:val="00E05056"/>
    <w:rsid w:val="00E4168D"/>
    <w:rsid w:val="00E46930"/>
    <w:rsid w:val="00E7658C"/>
    <w:rsid w:val="00EA42C6"/>
    <w:rsid w:val="00EF28BD"/>
    <w:rsid w:val="00F16E83"/>
    <w:rsid w:val="00F64F3D"/>
    <w:rsid w:val="00FB16A8"/>
    <w:rsid w:val="00F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73F4"/>
  <w15:docId w15:val="{248DF981-D007-463C-9371-711CE43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74"/>
      <w:ind w:left="466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74"/>
      <w:ind w:left="466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2" w:lineRule="auto"/>
      <w:ind w:left="584" w:hanging="14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styleId="Hipercze">
    <w:name w:val="Hyperlink"/>
    <w:basedOn w:val="Domylnaczcionkaakapitu"/>
    <w:uiPriority w:val="99"/>
    <w:semiHidden/>
    <w:rsid w:val="003E54A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54A6"/>
    <w:pPr>
      <w:spacing w:after="0" w:line="240" w:lineRule="auto"/>
      <w:ind w:left="720"/>
      <w:contextualSpacing/>
    </w:pPr>
    <w:rPr>
      <w:rFonts w:ascii="Verdana" w:eastAsia="Times New Roman" w:hAnsi="Verdana" w:cs="Times New Roman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02A39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2A39"/>
    <w:rPr>
      <w:rFonts w:ascii="A" w:eastAsia="Times New Roman" w:hAnsi="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A3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61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E3525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C253F1"/>
  </w:style>
  <w:style w:type="character" w:customStyle="1" w:styleId="contextualspellingandgrammarerror">
    <w:name w:val="contextualspellingandgrammarerror"/>
    <w:basedOn w:val="Domylnaczcionkaakapitu"/>
    <w:rsid w:val="00C253F1"/>
  </w:style>
  <w:style w:type="paragraph" w:styleId="Nagwek">
    <w:name w:val="header"/>
    <w:basedOn w:val="Normalny"/>
    <w:link w:val="NagwekZnak"/>
    <w:uiPriority w:val="99"/>
    <w:unhideWhenUsed/>
    <w:rsid w:val="00B6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7C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6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7C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e-budownictwo.gunb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016F0-5E3D-41A4-8E8A-53D5D84A3B75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2.xml><?xml version="1.0" encoding="utf-8"?>
<ds:datastoreItem xmlns:ds="http://schemas.openxmlformats.org/officeDocument/2006/customXml" ds:itemID="{BCF6B4A4-7D90-441D-A383-3F271CFA9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B1D79-37F5-4E52-9D11-14CB5E942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26 lutego 2021 r. w sprawie określenia wzoru formularza wniosku o pozwolenie na budowę</vt:lpstr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26 lutego 2021 r. w sprawie określenia wzoru formularza wniosku o pozwolenie na budowę</dc:title>
  <dc:subject/>
  <dc:creator>RCL</dc:creator>
  <cp:keywords/>
  <cp:lastModifiedBy>Natalia Kowalska</cp:lastModifiedBy>
  <cp:revision>73</cp:revision>
  <dcterms:created xsi:type="dcterms:W3CDTF">2022-09-01T09:53:00Z</dcterms:created>
  <dcterms:modified xsi:type="dcterms:W3CDTF">2022-09-13T13:00:00Z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